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67" w:rsidRDefault="00202C92" w:rsidP="00202C92">
      <w:pPr>
        <w:jc w:val="center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  <w:b/>
        </w:rPr>
        <w:t>Физиология сердца</w:t>
      </w:r>
      <w:r w:rsidRPr="00202C92">
        <w:rPr>
          <w:rFonts w:ascii="Times New Roman" w:hAnsi="Times New Roman" w:cs="Times New Roman"/>
        </w:rPr>
        <w:t xml:space="preserve">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Характеристика </w:t>
      </w:r>
      <w:r w:rsidRPr="00202C92">
        <w:rPr>
          <w:rFonts w:ascii="Times New Roman" w:hAnsi="Times New Roman" w:cs="Times New Roman"/>
          <w:b/>
        </w:rPr>
        <w:t>третьей фазы</w:t>
      </w:r>
      <w:r w:rsidRPr="00202C92">
        <w:rPr>
          <w:rFonts w:ascii="Times New Roman" w:hAnsi="Times New Roman" w:cs="Times New Roman"/>
        </w:rPr>
        <w:t xml:space="preserve"> сердечного цикла (вопросы 1-7):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1.Название третьей фазы: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систола предсердий, диастола желудочков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диастола предсердий, диастола желудочков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диастола предсердий, систола желудочков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систола предсердий, систола желудочков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2.Продолжительность фазы: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0,3 сек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0,1 сек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0,4 сек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0,8 сек              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3.Давление крови в полости предсердий: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низкое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высокое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максимально высокое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отсутствует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4.Давление крови в полости желудочков: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низкое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нарастает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высокое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отсутствует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5.Состояние створчатых клапанов: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открываются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открыты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закрываются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закрыты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6.Состояние полулунных клапанов: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открываются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открыты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lastRenderedPageBreak/>
        <w:t xml:space="preserve">в) закрываются 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закрыты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7.Внутрисердечная гемодинамика: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переход крови из вен в предсердия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переход крови из предсердий в желудочки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переход крови из желудочков в артерии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отсутствие движения крови </w:t>
      </w:r>
    </w:p>
    <w:p w:rsidR="00931567" w:rsidRDefault="00931567" w:rsidP="009315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8. Верхушечный толчок сердца  в норме локализуется в области:  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>а) мечевидного отростка грудины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б) четвёртого </w:t>
      </w:r>
      <w:proofErr w:type="spellStart"/>
      <w:r w:rsidRPr="00202C92">
        <w:rPr>
          <w:rFonts w:ascii="Times New Roman" w:eastAsia="Times New Roman" w:hAnsi="Times New Roman" w:cs="Times New Roman"/>
        </w:rPr>
        <w:t>межреберья</w:t>
      </w:r>
      <w:proofErr w:type="spellEnd"/>
      <w:r w:rsidRPr="00202C92">
        <w:rPr>
          <w:rFonts w:ascii="Times New Roman" w:eastAsia="Times New Roman" w:hAnsi="Times New Roman" w:cs="Times New Roman"/>
        </w:rPr>
        <w:t xml:space="preserve"> слева   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в) пятого </w:t>
      </w:r>
      <w:proofErr w:type="spellStart"/>
      <w:r w:rsidRPr="00202C92">
        <w:rPr>
          <w:rFonts w:ascii="Times New Roman" w:eastAsia="Times New Roman" w:hAnsi="Times New Roman" w:cs="Times New Roman"/>
        </w:rPr>
        <w:t>межреберья</w:t>
      </w:r>
      <w:proofErr w:type="spellEnd"/>
      <w:r w:rsidRPr="00202C92">
        <w:rPr>
          <w:rFonts w:ascii="Times New Roman" w:eastAsia="Times New Roman" w:hAnsi="Times New Roman" w:cs="Times New Roman"/>
        </w:rPr>
        <w:t xml:space="preserve"> слева </w:t>
      </w:r>
    </w:p>
    <w:p w:rsidR="00202C92" w:rsidRPr="00202C92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г) шестого </w:t>
      </w:r>
      <w:proofErr w:type="spellStart"/>
      <w:r w:rsidRPr="00202C92">
        <w:rPr>
          <w:rFonts w:ascii="Times New Roman" w:eastAsia="Times New Roman" w:hAnsi="Times New Roman" w:cs="Times New Roman"/>
        </w:rPr>
        <w:t>межреберья</w:t>
      </w:r>
      <w:proofErr w:type="spellEnd"/>
      <w:r w:rsidRPr="00202C92">
        <w:rPr>
          <w:rFonts w:ascii="Times New Roman" w:eastAsia="Times New Roman" w:hAnsi="Times New Roman" w:cs="Times New Roman"/>
        </w:rPr>
        <w:t xml:space="preserve"> слева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9.Первый сердечный тон возникает: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в первую фазу цикла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б) во вторую фазу цикла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в третью фазу цикла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не </w:t>
      </w:r>
      <w:proofErr w:type="gramStart"/>
      <w:r w:rsidRPr="00202C92">
        <w:rPr>
          <w:rFonts w:ascii="Times New Roman" w:hAnsi="Times New Roman" w:cs="Times New Roman"/>
        </w:rPr>
        <w:t>связан</w:t>
      </w:r>
      <w:proofErr w:type="gramEnd"/>
      <w:r w:rsidRPr="00202C92">
        <w:rPr>
          <w:rFonts w:ascii="Times New Roman" w:hAnsi="Times New Roman" w:cs="Times New Roman"/>
        </w:rPr>
        <w:t xml:space="preserve"> с фазами цикла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10.Основная  причина происхождения второго сердечного тона: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закрытие створчатых клапанов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закрытие полулунных клапанов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в) сокращение миокарда желудочков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выброс  крови в артерии из желудочков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11. Более низким и продолжительным тоном сердца является: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</w:t>
      </w:r>
      <w:r w:rsidRPr="00202C92">
        <w:rPr>
          <w:rFonts w:ascii="Times New Roman" w:hAnsi="Times New Roman" w:cs="Times New Roman"/>
          <w:lang w:val="en-US"/>
        </w:rPr>
        <w:t>I</w:t>
      </w:r>
      <w:r w:rsidRPr="00202C92">
        <w:rPr>
          <w:rFonts w:ascii="Times New Roman" w:hAnsi="Times New Roman" w:cs="Times New Roman"/>
        </w:rPr>
        <w:t xml:space="preserve"> тон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</w:t>
      </w:r>
      <w:r w:rsidRPr="00202C92">
        <w:rPr>
          <w:rFonts w:ascii="Times New Roman" w:hAnsi="Times New Roman" w:cs="Times New Roman"/>
          <w:lang w:val="en-US"/>
        </w:rPr>
        <w:t>II</w:t>
      </w:r>
      <w:r w:rsidRPr="00202C92">
        <w:rPr>
          <w:rFonts w:ascii="Times New Roman" w:hAnsi="Times New Roman" w:cs="Times New Roman"/>
        </w:rPr>
        <w:t xml:space="preserve"> тон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</w:t>
      </w:r>
      <w:r w:rsidRPr="00202C92">
        <w:rPr>
          <w:rFonts w:ascii="Times New Roman" w:hAnsi="Times New Roman" w:cs="Times New Roman"/>
          <w:lang w:val="en-US"/>
        </w:rPr>
        <w:t>III</w:t>
      </w:r>
      <w:r w:rsidRPr="00202C92">
        <w:rPr>
          <w:rFonts w:ascii="Times New Roman" w:hAnsi="Times New Roman" w:cs="Times New Roman"/>
        </w:rPr>
        <w:t xml:space="preserve"> тон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</w:t>
      </w:r>
      <w:r w:rsidRPr="00202C92">
        <w:rPr>
          <w:rFonts w:ascii="Times New Roman" w:hAnsi="Times New Roman" w:cs="Times New Roman"/>
          <w:lang w:val="en-US"/>
        </w:rPr>
        <w:t>IV</w:t>
      </w:r>
      <w:r w:rsidRPr="00202C92">
        <w:rPr>
          <w:rFonts w:ascii="Times New Roman" w:hAnsi="Times New Roman" w:cs="Times New Roman"/>
        </w:rPr>
        <w:t xml:space="preserve"> тон</w:t>
      </w:r>
    </w:p>
    <w:p w:rsidR="00202C92" w:rsidRPr="00202C92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lastRenderedPageBreak/>
        <w:t>12.Частота сердечных сокращений в покое у взрослого составляет: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а) 50-60 сокращений 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б) 60-90 сокращений   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в) 90-120 сокращений    </w:t>
      </w: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 xml:space="preserve">г) 120-150 сокращений   </w:t>
      </w:r>
    </w:p>
    <w:p w:rsidR="00202C92" w:rsidRPr="00202C92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13.Величина ударного объёма сердца в покое: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50-60 мл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б) 70-80 мл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80-90 мл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г) 90-100 мл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14.В норме на ЭКГ здорового человека в стандартных отведениях положительными являются зубцы: </w:t>
      </w:r>
    </w:p>
    <w:p w:rsidR="00931567" w:rsidRPr="00931567" w:rsidRDefault="00202C92" w:rsidP="00931567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02C92">
        <w:rPr>
          <w:rFonts w:ascii="Times New Roman" w:hAnsi="Times New Roman" w:cs="Times New Roman"/>
        </w:rPr>
        <w:t>а</w:t>
      </w:r>
      <w:r w:rsidRPr="00931567">
        <w:rPr>
          <w:rFonts w:ascii="Times New Roman" w:hAnsi="Times New Roman" w:cs="Times New Roman"/>
          <w:lang w:val="en-US"/>
        </w:rPr>
        <w:t xml:space="preserve">) </w:t>
      </w:r>
      <w:r w:rsidRPr="00202C92">
        <w:rPr>
          <w:rFonts w:ascii="Times New Roman" w:hAnsi="Times New Roman" w:cs="Times New Roman"/>
          <w:lang w:val="en-US"/>
        </w:rPr>
        <w:t>P</w:t>
      </w:r>
      <w:r w:rsidRPr="00931567">
        <w:rPr>
          <w:rFonts w:ascii="Times New Roman" w:hAnsi="Times New Roman" w:cs="Times New Roman"/>
          <w:lang w:val="en-US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Q</w:t>
      </w:r>
      <w:r w:rsidRPr="00931567">
        <w:rPr>
          <w:rFonts w:ascii="Times New Roman" w:hAnsi="Times New Roman" w:cs="Times New Roman"/>
          <w:lang w:val="en-US"/>
        </w:rPr>
        <w:t xml:space="preserve">   </w:t>
      </w:r>
    </w:p>
    <w:p w:rsidR="00931567" w:rsidRPr="00931567" w:rsidRDefault="00202C92" w:rsidP="00931567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02C92">
        <w:rPr>
          <w:rFonts w:ascii="Times New Roman" w:hAnsi="Times New Roman" w:cs="Times New Roman"/>
        </w:rPr>
        <w:t>б</w:t>
      </w:r>
      <w:r w:rsidRPr="00931567">
        <w:rPr>
          <w:rFonts w:ascii="Times New Roman" w:hAnsi="Times New Roman" w:cs="Times New Roman"/>
          <w:lang w:val="en-US"/>
        </w:rPr>
        <w:t xml:space="preserve">) </w:t>
      </w:r>
      <w:r w:rsidRPr="00202C92">
        <w:rPr>
          <w:rFonts w:ascii="Times New Roman" w:hAnsi="Times New Roman" w:cs="Times New Roman"/>
          <w:lang w:val="en-US"/>
        </w:rPr>
        <w:t>R</w:t>
      </w:r>
      <w:r w:rsidRPr="00931567">
        <w:rPr>
          <w:rFonts w:ascii="Times New Roman" w:hAnsi="Times New Roman" w:cs="Times New Roman"/>
          <w:lang w:val="en-US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S</w:t>
      </w:r>
      <w:r w:rsidRPr="00931567">
        <w:rPr>
          <w:rFonts w:ascii="Times New Roman" w:hAnsi="Times New Roman" w:cs="Times New Roman"/>
          <w:lang w:val="en-US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T</w:t>
      </w:r>
      <w:r w:rsidRPr="00931567">
        <w:rPr>
          <w:rFonts w:ascii="Times New Roman" w:hAnsi="Times New Roman" w:cs="Times New Roman"/>
          <w:lang w:val="en-US"/>
        </w:rPr>
        <w:t xml:space="preserve">  </w:t>
      </w:r>
    </w:p>
    <w:p w:rsidR="00931567" w:rsidRPr="00931567" w:rsidRDefault="00202C92" w:rsidP="00931567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02C92">
        <w:rPr>
          <w:rFonts w:ascii="Times New Roman" w:hAnsi="Times New Roman" w:cs="Times New Roman"/>
        </w:rPr>
        <w:t>в</w:t>
      </w:r>
      <w:r w:rsidRPr="00931567">
        <w:rPr>
          <w:rFonts w:ascii="Times New Roman" w:hAnsi="Times New Roman" w:cs="Times New Roman"/>
          <w:lang w:val="en-US"/>
        </w:rPr>
        <w:t xml:space="preserve">) </w:t>
      </w:r>
      <w:r w:rsidRPr="00202C92">
        <w:rPr>
          <w:rFonts w:ascii="Times New Roman" w:hAnsi="Times New Roman" w:cs="Times New Roman"/>
          <w:lang w:val="en-US"/>
        </w:rPr>
        <w:t>Q</w:t>
      </w:r>
      <w:r w:rsidRPr="00931567">
        <w:rPr>
          <w:rFonts w:ascii="Times New Roman" w:hAnsi="Times New Roman" w:cs="Times New Roman"/>
          <w:lang w:val="en-US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S</w:t>
      </w:r>
      <w:r w:rsidRPr="00931567">
        <w:rPr>
          <w:rFonts w:ascii="Times New Roman" w:hAnsi="Times New Roman" w:cs="Times New Roman"/>
          <w:lang w:val="en-US"/>
        </w:rPr>
        <w:t xml:space="preserve">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</w:t>
      </w:r>
      <w:r w:rsidRPr="00202C92">
        <w:rPr>
          <w:rFonts w:ascii="Times New Roman" w:hAnsi="Times New Roman" w:cs="Times New Roman"/>
          <w:lang w:val="en-US"/>
        </w:rPr>
        <w:t>P</w:t>
      </w:r>
      <w:r w:rsidRPr="00202C92">
        <w:rPr>
          <w:rFonts w:ascii="Times New Roman" w:hAnsi="Times New Roman" w:cs="Times New Roman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R</w:t>
      </w:r>
      <w:r w:rsidRPr="00202C92">
        <w:rPr>
          <w:rFonts w:ascii="Times New Roman" w:hAnsi="Times New Roman" w:cs="Times New Roman"/>
        </w:rPr>
        <w:t xml:space="preserve">, </w:t>
      </w:r>
      <w:r w:rsidRPr="00202C92">
        <w:rPr>
          <w:rFonts w:ascii="Times New Roman" w:hAnsi="Times New Roman" w:cs="Times New Roman"/>
          <w:lang w:val="en-US"/>
        </w:rPr>
        <w:t>T</w:t>
      </w:r>
    </w:p>
    <w:p w:rsidR="00931567" w:rsidRDefault="00931567" w:rsidP="009315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02C92">
        <w:rPr>
          <w:rFonts w:ascii="Times New Roman" w:eastAsia="Times New Roman" w:hAnsi="Times New Roman" w:cs="Times New Roman"/>
        </w:rPr>
        <w:t>15.</w:t>
      </w:r>
      <w:r w:rsidRPr="00202C92">
        <w:rPr>
          <w:rFonts w:ascii="Times New Roman" w:hAnsi="Times New Roman" w:cs="Times New Roman"/>
        </w:rPr>
        <w:t xml:space="preserve"> </w:t>
      </w:r>
      <w:r w:rsidRPr="00202C92">
        <w:rPr>
          <w:rFonts w:ascii="Times New Roman" w:eastAsia="Times New Roman" w:hAnsi="Times New Roman" w:cs="Times New Roman"/>
        </w:rPr>
        <w:t xml:space="preserve">Зубец  </w:t>
      </w:r>
      <w:r w:rsidRPr="00202C92">
        <w:rPr>
          <w:rFonts w:ascii="Times New Roman" w:hAnsi="Times New Roman" w:cs="Times New Roman"/>
          <w:lang w:val="en-US"/>
        </w:rPr>
        <w:t>Q</w:t>
      </w:r>
      <w:r w:rsidRPr="00202C92">
        <w:rPr>
          <w:rFonts w:ascii="Times New Roman" w:eastAsia="Times New Roman" w:hAnsi="Times New Roman" w:cs="Times New Roman"/>
        </w:rPr>
        <w:t xml:space="preserve">  на ЭКГ здорового человека </w:t>
      </w:r>
      <w:r w:rsidRPr="00202C92">
        <w:rPr>
          <w:rFonts w:ascii="Times New Roman" w:hAnsi="Times New Roman" w:cs="Times New Roman"/>
        </w:rPr>
        <w:t>в стандартных отведениях</w:t>
      </w:r>
      <w:r w:rsidRPr="00202C92">
        <w:rPr>
          <w:rFonts w:ascii="Times New Roman" w:eastAsia="Times New Roman" w:hAnsi="Times New Roman" w:cs="Times New Roman"/>
        </w:rPr>
        <w:t xml:space="preserve"> является в норме: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положительным 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отрицательным  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в) </w:t>
      </w:r>
      <w:proofErr w:type="gramStart"/>
      <w:r w:rsidRPr="00202C92">
        <w:rPr>
          <w:rFonts w:ascii="Times New Roman" w:hAnsi="Times New Roman" w:cs="Times New Roman"/>
        </w:rPr>
        <w:t>расположен</w:t>
      </w:r>
      <w:proofErr w:type="gramEnd"/>
      <w:r w:rsidRPr="00202C92">
        <w:rPr>
          <w:rFonts w:ascii="Times New Roman" w:hAnsi="Times New Roman" w:cs="Times New Roman"/>
        </w:rPr>
        <w:t xml:space="preserve"> на изолинии  </w:t>
      </w:r>
    </w:p>
    <w:p w:rsidR="00202C92" w:rsidRPr="00202C92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</w:t>
      </w:r>
      <w:proofErr w:type="gramStart"/>
      <w:r w:rsidRPr="00202C92">
        <w:rPr>
          <w:rFonts w:ascii="Times New Roman" w:hAnsi="Times New Roman" w:cs="Times New Roman"/>
        </w:rPr>
        <w:t>расположен</w:t>
      </w:r>
      <w:proofErr w:type="gramEnd"/>
      <w:r w:rsidRPr="00202C92">
        <w:rPr>
          <w:rFonts w:ascii="Times New Roman" w:hAnsi="Times New Roman" w:cs="Times New Roman"/>
        </w:rPr>
        <w:t xml:space="preserve"> ниже изолинии</w:t>
      </w:r>
    </w:p>
    <w:p w:rsidR="00931567" w:rsidRDefault="00931567" w:rsidP="00931567">
      <w:pPr>
        <w:spacing w:after="0" w:line="240" w:lineRule="auto"/>
        <w:rPr>
          <w:rFonts w:ascii="Times New Roman" w:hAnsi="Times New Roman" w:cs="Times New Roman"/>
        </w:rPr>
      </w:pP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202C92">
        <w:rPr>
          <w:rFonts w:ascii="Times New Roman" w:hAnsi="Times New Roman" w:cs="Times New Roman"/>
        </w:rPr>
        <w:t xml:space="preserve">16.Комплекс </w:t>
      </w:r>
      <w:r w:rsidRPr="00202C92">
        <w:rPr>
          <w:rFonts w:ascii="Times New Roman" w:hAnsi="Times New Roman" w:cs="Times New Roman"/>
          <w:lang w:val="en-US"/>
        </w:rPr>
        <w:t>QRST</w:t>
      </w:r>
      <w:r w:rsidRPr="00202C92">
        <w:rPr>
          <w:rFonts w:ascii="Times New Roman" w:hAnsi="Times New Roman" w:cs="Times New Roman"/>
        </w:rPr>
        <w:t xml:space="preserve"> на электрокардиограмме отражает: 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а) возбуждение миокарда левого предсердия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б) возбуждение миокарда желудочков 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>в) возбуждение  миокарда правого  предсердия</w:t>
      </w:r>
    </w:p>
    <w:p w:rsidR="00931567" w:rsidRDefault="00202C92" w:rsidP="00931567">
      <w:pPr>
        <w:spacing w:after="0" w:line="240" w:lineRule="auto"/>
        <w:rPr>
          <w:rFonts w:ascii="Times New Roman" w:hAnsi="Times New Roman" w:cs="Times New Roman"/>
        </w:rPr>
      </w:pPr>
      <w:r w:rsidRPr="00202C92">
        <w:rPr>
          <w:rFonts w:ascii="Times New Roman" w:hAnsi="Times New Roman" w:cs="Times New Roman"/>
        </w:rPr>
        <w:t xml:space="preserve">г) проведение возбуждения от предсердий к желудочкам   </w:t>
      </w:r>
    </w:p>
    <w:sectPr w:rsidR="00931567" w:rsidSect="00202C92">
      <w:pgSz w:w="16838" w:h="11906" w:orient="landscape"/>
      <w:pgMar w:top="851" w:right="1134" w:bottom="1701" w:left="1134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2D"/>
    <w:rsid w:val="000D2E37"/>
    <w:rsid w:val="001D7CAD"/>
    <w:rsid w:val="00202C92"/>
    <w:rsid w:val="002141E2"/>
    <w:rsid w:val="00316BB6"/>
    <w:rsid w:val="004A3289"/>
    <w:rsid w:val="004D56A1"/>
    <w:rsid w:val="005978BB"/>
    <w:rsid w:val="008B7356"/>
    <w:rsid w:val="00931567"/>
    <w:rsid w:val="00C8542D"/>
    <w:rsid w:val="00D40B30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2017-01-20T04:38:00Z</dcterms:created>
  <dcterms:modified xsi:type="dcterms:W3CDTF">2017-07-30T04:38:00Z</dcterms:modified>
</cp:coreProperties>
</file>