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3B9" w:rsidRPr="00951C49" w:rsidRDefault="00951C49" w:rsidP="007903B9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самоподготовки к занятию</w:t>
      </w:r>
      <w:bookmarkStart w:id="0" w:name="_GoBack"/>
      <w:bookmarkEnd w:id="0"/>
    </w:p>
    <w:p w:rsidR="007903B9" w:rsidRDefault="007903B9" w:rsidP="007903B9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3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РАБОТА СЕРДЦА</w:t>
      </w:r>
    </w:p>
    <w:p w:rsidR="007903B9" w:rsidRDefault="007903B9" w:rsidP="007903B9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3B9" w:rsidRPr="007903B9" w:rsidRDefault="007903B9" w:rsidP="00790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03B9">
        <w:rPr>
          <w:rFonts w:ascii="Times New Roman" w:eastAsia="Calibri" w:hAnsi="Times New Roman" w:cs="Times New Roman"/>
          <w:sz w:val="24"/>
          <w:szCs w:val="24"/>
        </w:rPr>
        <w:t xml:space="preserve">Задание 1. </w:t>
      </w:r>
      <w:r w:rsidRPr="007903B9">
        <w:rPr>
          <w:rFonts w:ascii="Times New Roman" w:hAnsi="Times New Roman" w:cs="Times New Roman"/>
          <w:sz w:val="24"/>
          <w:szCs w:val="24"/>
        </w:rPr>
        <w:t xml:space="preserve">Вписать и выучить названия клинических терминов. </w:t>
      </w:r>
    </w:p>
    <w:p w:rsidR="007903B9" w:rsidRPr="007903B9" w:rsidRDefault="007903B9" w:rsidP="007903B9">
      <w:pPr>
        <w:tabs>
          <w:tab w:val="left" w:pos="385"/>
        </w:tabs>
        <w:ind w:left="1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903B9" w:rsidTr="007903B9">
        <w:tc>
          <w:tcPr>
            <w:tcW w:w="9571" w:type="dxa"/>
          </w:tcPr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чащение сердечных сокращений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режение</w:t>
            </w:r>
            <w:proofErr w:type="spellEnd"/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сердечных сокращений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тсутствие сердечных сокращений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неочередное сердечное сокращение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 </w:t>
            </w:r>
          </w:p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арушение ритма сердечных сокращений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7903B9" w:rsidRPr="0029287C" w:rsidRDefault="007903B9" w:rsidP="007903B9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братный ток крови в полостях сердца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553DBF" w:rsidRDefault="007903B9" w:rsidP="00553DBF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9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сследование звуковых проявлений сердечной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7903B9" w:rsidRPr="00553DBF" w:rsidRDefault="007903B9" w:rsidP="00553DBF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D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электрической активности сердца –</w:t>
            </w:r>
          </w:p>
        </w:tc>
      </w:tr>
    </w:tbl>
    <w:p w:rsidR="007903B9" w:rsidRPr="007903B9" w:rsidRDefault="007903B9" w:rsidP="007903B9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3B9" w:rsidRDefault="007903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2. </w:t>
      </w:r>
      <w:r w:rsidR="00553DBF">
        <w:rPr>
          <w:rFonts w:ascii="Times New Roman" w:hAnsi="Times New Roman" w:cs="Times New Roman"/>
          <w:sz w:val="24"/>
          <w:szCs w:val="24"/>
        </w:rPr>
        <w:t>Используя доступные Вам источники информации, з</w:t>
      </w:r>
      <w:r>
        <w:rPr>
          <w:rFonts w:ascii="Times New Roman" w:hAnsi="Times New Roman" w:cs="Times New Roman"/>
          <w:sz w:val="24"/>
          <w:szCs w:val="24"/>
        </w:rPr>
        <w:t>аполнит</w:t>
      </w:r>
      <w:r w:rsidR="00553DB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таблицу </w:t>
      </w:r>
      <w:r w:rsidR="005443CC">
        <w:rPr>
          <w:rFonts w:ascii="Times New Roman" w:hAnsi="Times New Roman" w:cs="Times New Roman"/>
          <w:sz w:val="24"/>
          <w:szCs w:val="24"/>
        </w:rPr>
        <w:t>«Физиологические свойства миокарда»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926"/>
      </w:tblGrid>
      <w:tr w:rsidR="005443CC" w:rsidTr="005443CC">
        <w:tc>
          <w:tcPr>
            <w:tcW w:w="81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свойства</w:t>
            </w:r>
          </w:p>
        </w:tc>
        <w:tc>
          <w:tcPr>
            <w:tcW w:w="4927" w:type="dxa"/>
          </w:tcPr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</w:p>
        </w:tc>
      </w:tr>
      <w:tr w:rsidR="005443CC" w:rsidTr="005443CC">
        <w:tc>
          <w:tcPr>
            <w:tcW w:w="81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81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81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81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2CD3" w:rsidRDefault="00532CD3">
      <w:pPr>
        <w:rPr>
          <w:rFonts w:ascii="Times New Roman" w:hAnsi="Times New Roman" w:cs="Times New Roman"/>
          <w:sz w:val="24"/>
          <w:szCs w:val="24"/>
        </w:rPr>
      </w:pPr>
    </w:p>
    <w:p w:rsidR="007903B9" w:rsidRDefault="00544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3. Заполнить таблицу </w:t>
      </w:r>
      <w:r w:rsidR="007903B9">
        <w:rPr>
          <w:rFonts w:ascii="Times New Roman" w:hAnsi="Times New Roman" w:cs="Times New Roman"/>
          <w:sz w:val="24"/>
          <w:szCs w:val="24"/>
        </w:rPr>
        <w:t>«Фазы сердечного цикла»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6"/>
        <w:gridCol w:w="2488"/>
        <w:gridCol w:w="2393"/>
        <w:gridCol w:w="2393"/>
      </w:tblGrid>
      <w:tr w:rsidR="005443CC" w:rsidTr="00A21604">
        <w:trPr>
          <w:trHeight w:val="2194"/>
        </w:trPr>
        <w:tc>
          <w:tcPr>
            <w:tcW w:w="2296" w:type="dxa"/>
          </w:tcPr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фазы</w:t>
            </w:r>
          </w:p>
        </w:tc>
        <w:tc>
          <w:tcPr>
            <w:tcW w:w="2489" w:type="dxa"/>
          </w:tcPr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CA61EB" wp14:editId="191B461F">
                  <wp:extent cx="1146031" cy="1307805"/>
                  <wp:effectExtent l="0" t="0" r="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766"/>
                          <a:stretch/>
                        </pic:blipFill>
                        <pic:spPr bwMode="auto">
                          <a:xfrm>
                            <a:off x="0" y="0"/>
                            <a:ext cx="1146968" cy="1308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5443CC" w:rsidRDefault="005443CC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5DCD42" wp14:editId="17982715">
                  <wp:extent cx="1189034" cy="1382233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457" b="36803"/>
                          <a:stretch/>
                        </pic:blipFill>
                        <pic:spPr bwMode="auto">
                          <a:xfrm>
                            <a:off x="0" y="0"/>
                            <a:ext cx="1188721" cy="1381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5443CC" w:rsidRDefault="00A21604" w:rsidP="00544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201CC2" wp14:editId="41FC06EF">
                  <wp:extent cx="1111275" cy="143539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610" cy="1433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CC" w:rsidTr="005443CC">
        <w:tc>
          <w:tcPr>
            <w:tcW w:w="2296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фазы</w:t>
            </w: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1604" w:rsidRDefault="00A21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2296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фазы</w:t>
            </w: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2296" w:type="dxa"/>
          </w:tcPr>
          <w:p w:rsidR="005443CC" w:rsidRDefault="005443CC" w:rsidP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миокарда </w:t>
            </w:r>
            <w:r w:rsidR="00A21604">
              <w:rPr>
                <w:rFonts w:ascii="Times New Roman" w:hAnsi="Times New Roman" w:cs="Times New Roman"/>
                <w:sz w:val="24"/>
                <w:szCs w:val="24"/>
              </w:rPr>
              <w:t>камер сердца</w:t>
            </w: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2296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Давление крови в полостях сердца</w:t>
            </w:r>
          </w:p>
          <w:p w:rsidR="00A21604" w:rsidRDefault="00A21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2296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клапанов</w:t>
            </w:r>
          </w:p>
          <w:p w:rsidR="00A21604" w:rsidRDefault="00A216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3CC" w:rsidTr="005443CC">
        <w:tc>
          <w:tcPr>
            <w:tcW w:w="2296" w:type="dxa"/>
          </w:tcPr>
          <w:p w:rsidR="005443CC" w:rsidRDefault="005443CC" w:rsidP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Внутрисердечная гемодинамика </w:t>
            </w:r>
          </w:p>
          <w:p w:rsidR="00A21604" w:rsidRDefault="00A21604" w:rsidP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443CC" w:rsidRDefault="00544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1604" w:rsidRDefault="00A21604">
      <w:pPr>
        <w:rPr>
          <w:rFonts w:ascii="Times New Roman" w:hAnsi="Times New Roman" w:cs="Times New Roman"/>
          <w:sz w:val="24"/>
          <w:szCs w:val="24"/>
        </w:rPr>
      </w:pPr>
    </w:p>
    <w:p w:rsidR="007903B9" w:rsidRDefault="00A21604">
      <w:r>
        <w:rPr>
          <w:rFonts w:ascii="Times New Roman" w:hAnsi="Times New Roman" w:cs="Times New Roman"/>
          <w:sz w:val="24"/>
          <w:szCs w:val="24"/>
        </w:rPr>
        <w:t>Задание 4. Найти ошибки на приведенном рисунке.</w:t>
      </w:r>
    </w:p>
    <w:p w:rsidR="007903B9" w:rsidRDefault="007903B9" w:rsidP="00532CD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53014" cy="2955851"/>
            <wp:effectExtent l="0" t="0" r="0" b="0"/>
            <wp:docPr id="2" name="Рисунок 2" descr="C:\Users\Ольга\Desktop\Фото по анатомии\фото ССС\3omgrkgaibslixnp6p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ьга\Desktop\Фото по анатомии\фото ССС\3omgrkgaibslixnp6pf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84" r="1971" b="21718"/>
                    <a:stretch/>
                  </pic:blipFill>
                  <pic:spPr bwMode="auto">
                    <a:xfrm>
                      <a:off x="0" y="0"/>
                      <a:ext cx="4758989" cy="2959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1604" w:rsidRDefault="00A21604">
      <w:pPr>
        <w:rPr>
          <w:rFonts w:ascii="Times New Roman" w:hAnsi="Times New Roman" w:cs="Times New Roman"/>
          <w:sz w:val="24"/>
          <w:szCs w:val="24"/>
        </w:rPr>
      </w:pPr>
      <w:r w:rsidRPr="00A21604">
        <w:rPr>
          <w:rFonts w:ascii="Times New Roman" w:hAnsi="Times New Roman" w:cs="Times New Roman"/>
          <w:sz w:val="24"/>
          <w:szCs w:val="24"/>
        </w:rPr>
        <w:t>Задание 5.</w:t>
      </w:r>
      <w:r>
        <w:rPr>
          <w:rFonts w:ascii="Times New Roman" w:hAnsi="Times New Roman" w:cs="Times New Roman"/>
          <w:sz w:val="24"/>
          <w:szCs w:val="24"/>
        </w:rPr>
        <w:t xml:space="preserve"> Заполнить таблицу «Характеристика сердечных тонов»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3428"/>
        <w:gridCol w:w="3366"/>
      </w:tblGrid>
      <w:tr w:rsidR="00A21604" w:rsidRPr="00A21604" w:rsidTr="00532CD3">
        <w:tc>
          <w:tcPr>
            <w:tcW w:w="277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A21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тон</w:t>
            </w: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A21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тон</w:t>
            </w: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тона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возникновения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 возникновения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Амплитуда колебаний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04" w:rsidRPr="00A21604" w:rsidTr="00532CD3">
        <w:tc>
          <w:tcPr>
            <w:tcW w:w="2776" w:type="dxa"/>
            <w:shd w:val="clear" w:color="auto" w:fill="auto"/>
            <w:vAlign w:val="center"/>
          </w:tcPr>
          <w:p w:rsidR="00A21604" w:rsidRPr="00A21604" w:rsidRDefault="00A21604" w:rsidP="00A216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 </w:t>
            </w:r>
            <w:r w:rsid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наилучшего </w:t>
            </w:r>
            <w:r w:rsidRPr="00A21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выслушивания</w:t>
            </w:r>
          </w:p>
        </w:tc>
        <w:tc>
          <w:tcPr>
            <w:tcW w:w="3428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A21604" w:rsidRPr="00A21604" w:rsidRDefault="00A21604" w:rsidP="00A216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DBF" w:rsidRDefault="00532CD3" w:rsidP="00553D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Задание 6. Решить задач</w:t>
      </w:r>
      <w:r w:rsidR="00553D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и:</w:t>
      </w:r>
      <w:r w:rsidR="00553DBF" w:rsidRPr="00553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01E5" w:rsidRDefault="00D301E5" w:rsidP="00553D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DBF" w:rsidRP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Частота сокращений сердца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0 в мин. Минутный объём сердца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7 литров. 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Вопросы: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Дайте определение показателя ЧСС. Оцените указанный в задаче показатель ЧСС.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Дайте определение показателя МОС. По какой формуле он рассчитывается?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Вычислите систолический объём крови. Сформулируйте определение показателя СО, назовите его величину в покое.</w:t>
      </w:r>
    </w:p>
    <w:p w:rsidR="00553DBF" w:rsidRP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DBF" w:rsidRP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Двое юношей участвовали в беге на дистанцию 1 км. При этом у первого из них наблюдалось учащение сердечной деятельности до 120 сокращений в мин. и увеличение минутного объёма сердца до 15 л. У второго та же работа сопровождалась учащением сердцебиений до 200 в мин и увеличением минутного объёма до 15 л. 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Вопросы: </w:t>
      </w:r>
    </w:p>
    <w:p w:rsidR="00553DBF" w:rsidRP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Вычислите показатель СО у каждого спортсмена после нагрузки. Сравните результаты.</w:t>
      </w:r>
    </w:p>
    <w:p w:rsidR="00553DBF" w:rsidRDefault="00553DBF" w:rsidP="00553DBF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Какой из юношей более тренирован к нагрузкам? Объясните свой вывод. </w:t>
      </w:r>
    </w:p>
    <w:p w:rsid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7.</w:t>
      </w:r>
    </w:p>
    <w:p w:rsidR="00553DBF" w:rsidRPr="00553DBF" w:rsidRDefault="00553DBF" w:rsidP="00553D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Рассмотрите запись фонокардиограммы. Сколько сердечных тонов зафиксировано на плёнке? </w:t>
      </w:r>
      <w:r w:rsidR="00D30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ли их изображение известным Вам характеристикам </w:t>
      </w:r>
      <w:r w:rsidR="00D301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30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и </w:t>
      </w:r>
      <w:r w:rsidR="00D301E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D30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-ого тонов?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Какой тон указан стрелкой? </w:t>
      </w:r>
    </w:p>
    <w:p w:rsidR="00532CD3" w:rsidRDefault="00532CD3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32CD3" w:rsidRDefault="00553DBF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BDD8FA">
            <wp:extent cx="5571460" cy="12713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517"/>
                    <a:stretch/>
                  </pic:blipFill>
                  <pic:spPr bwMode="auto">
                    <a:xfrm>
                      <a:off x="0" y="0"/>
                      <a:ext cx="5572125" cy="127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01E5" w:rsidRDefault="00D301E5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1E5" w:rsidRDefault="00D301E5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Задание 8. </w:t>
      </w:r>
    </w:p>
    <w:p w:rsidR="00553DBF" w:rsidRDefault="00D301E5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Рассмотрите запись электрокардиограммы. Подпишите названия зубцов и интервалов. Укажите, что отображает каждый зубец и интервал.</w:t>
      </w:r>
    </w:p>
    <w:p w:rsidR="00D301E5" w:rsidRDefault="00D301E5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3DBF" w:rsidRDefault="00553DBF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53DBF" w:rsidRDefault="00D301E5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1B5275">
            <wp:extent cx="5571460" cy="1180214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352"/>
                    <a:stretch/>
                  </pic:blipFill>
                  <pic:spPr bwMode="auto">
                    <a:xfrm>
                      <a:off x="0" y="0"/>
                      <a:ext cx="5572125" cy="118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1C49" w:rsidRDefault="00951C49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532CD3" w:rsidRDefault="00532CD3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Задание </w:t>
      </w:r>
      <w:r w:rsidR="00D301E5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Решить тестовые задания</w:t>
      </w:r>
    </w:p>
    <w:p w:rsidR="00532CD3" w:rsidRDefault="00532CD3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32CD3" w:rsidTr="00532CD3">
        <w:tc>
          <w:tcPr>
            <w:tcW w:w="4785" w:type="dxa"/>
          </w:tcPr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1.Название третьей фазы сердечного цикла: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систола предсердий, диастола желудочков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диастола предсердий, диастола желудочков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диастола предсердий, систола желудочков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систола предсердий, систола желудочков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2.Продолжительность второй фазы: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 0,3 сек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0,1 сек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 0,4 сек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г) 0,8 сек 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3.Давление крови в полости предсердий в первой фазе: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 низкое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высокое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максимально высокое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отсутствует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4.Давление крови в полости желудочков в третью фазу цикла: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низкое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нарастает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высокое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отсутствует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5.Состояние створчатых клапанов во второй фазе: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открываются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открыты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закрываются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закрыты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6.Состояние полулунных клапанов в первой фазе: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открываются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открыты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закрываются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закрыты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7.Внутрисердечная гемодинамика в третьей фазе: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переход крови из вен в предсердия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переход крови из предсердий в желудочки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переход крови из желудочков в артерии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г) отсутствие движения крови </w:t>
            </w:r>
          </w:p>
          <w:p w:rsid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8.Частота сердечных сокращений в покое у взрослого составляет: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50-60 сокращений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60-90 сокращений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90-120 сокращений 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120-150 сокращений 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9.Величина ударного объёма сердца в покое: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50-60 мл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70-80 мл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в) 80-90 мл   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90-100 мл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10.В норме на ЭКГ здорового человека в стандартных отведениях положительными являются зубцы: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) P, Q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) R, S, T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) Q, S     </w:t>
            </w:r>
          </w:p>
          <w:p w:rsidR="00532CD3" w:rsidRP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32CD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:rsidR="00532CD3" w:rsidRDefault="00532CD3" w:rsidP="00532CD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CD3" w:rsidRDefault="00532CD3" w:rsidP="00532CD3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21604" w:rsidRPr="00A21604" w:rsidRDefault="00A21604" w:rsidP="00532C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21604" w:rsidRPr="00A21604" w:rsidSect="00A2160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A79D3"/>
    <w:multiLevelType w:val="hybridMultilevel"/>
    <w:tmpl w:val="5B9A9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742"/>
    <w:rsid w:val="000C6CBC"/>
    <w:rsid w:val="000D2E37"/>
    <w:rsid w:val="00101B03"/>
    <w:rsid w:val="001356AB"/>
    <w:rsid w:val="001D7CAD"/>
    <w:rsid w:val="001E21DC"/>
    <w:rsid w:val="002141E2"/>
    <w:rsid w:val="00316BB6"/>
    <w:rsid w:val="004308DF"/>
    <w:rsid w:val="004A3289"/>
    <w:rsid w:val="004C5291"/>
    <w:rsid w:val="004D56A1"/>
    <w:rsid w:val="00532CD3"/>
    <w:rsid w:val="005443CC"/>
    <w:rsid w:val="00553DBF"/>
    <w:rsid w:val="005978BB"/>
    <w:rsid w:val="007903B9"/>
    <w:rsid w:val="00872742"/>
    <w:rsid w:val="008B7356"/>
    <w:rsid w:val="00951C49"/>
    <w:rsid w:val="00A21604"/>
    <w:rsid w:val="00CF3555"/>
    <w:rsid w:val="00D301E5"/>
    <w:rsid w:val="00D40B30"/>
    <w:rsid w:val="00E60BDD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B29E"/>
  <w15:docId w15:val="{1860A13B-E4A3-40C6-BB7B-5E3CB9DC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B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0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3B9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553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vladlen76@mail.ru</cp:lastModifiedBy>
  <cp:revision>4</cp:revision>
  <dcterms:created xsi:type="dcterms:W3CDTF">2018-02-12T04:14:00Z</dcterms:created>
  <dcterms:modified xsi:type="dcterms:W3CDTF">2018-10-07T13:55:00Z</dcterms:modified>
</cp:coreProperties>
</file>