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E2E" w:rsidRPr="00654E2E" w:rsidRDefault="00654E2E" w:rsidP="00B53E72">
      <w:pPr>
        <w:jc w:val="center"/>
        <w:rPr>
          <w:rFonts w:ascii="Times New Roman" w:hAnsi="Times New Roman" w:cs="Times New Roman"/>
          <w:sz w:val="28"/>
          <w:szCs w:val="28"/>
        </w:rPr>
      </w:pPr>
      <w:r w:rsidRPr="00654E2E">
        <w:rPr>
          <w:rFonts w:ascii="Times New Roman" w:hAnsi="Times New Roman" w:cs="Times New Roman"/>
          <w:sz w:val="28"/>
          <w:szCs w:val="28"/>
        </w:rPr>
        <w:t>Лекция</w:t>
      </w:r>
    </w:p>
    <w:p w:rsidR="00A9010A" w:rsidRPr="00654E2E" w:rsidRDefault="00654E2E" w:rsidP="00B53E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E2E">
        <w:rPr>
          <w:rFonts w:ascii="Times New Roman" w:hAnsi="Times New Roman" w:cs="Times New Roman"/>
          <w:b/>
          <w:sz w:val="28"/>
          <w:szCs w:val="28"/>
        </w:rPr>
        <w:t xml:space="preserve">Тема: РАБОТА </w:t>
      </w:r>
      <w:r w:rsidR="00B53E72" w:rsidRPr="00654E2E">
        <w:rPr>
          <w:rFonts w:ascii="Times New Roman" w:hAnsi="Times New Roman" w:cs="Times New Roman"/>
          <w:b/>
          <w:sz w:val="28"/>
          <w:szCs w:val="28"/>
        </w:rPr>
        <w:t>СЕРДЦА</w:t>
      </w:r>
    </w:p>
    <w:p w:rsidR="00654E2E" w:rsidRPr="00654E2E" w:rsidRDefault="00B53E72" w:rsidP="00654E2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54E2E">
        <w:rPr>
          <w:rFonts w:ascii="Times New Roman" w:hAnsi="Times New Roman" w:cs="Times New Roman"/>
          <w:b/>
          <w:sz w:val="28"/>
          <w:szCs w:val="28"/>
        </w:rPr>
        <w:t>Функция сердца</w:t>
      </w:r>
      <w:r w:rsidR="00654E2E" w:rsidRPr="00654E2E">
        <w:rPr>
          <w:rFonts w:ascii="Times New Roman" w:hAnsi="Times New Roman" w:cs="Times New Roman"/>
          <w:b/>
          <w:sz w:val="28"/>
          <w:szCs w:val="28"/>
        </w:rPr>
        <w:t>. Сердечный цикл</w:t>
      </w:r>
    </w:p>
    <w:p w:rsidR="001F05B4" w:rsidRPr="00654E2E" w:rsidRDefault="00654E2E" w:rsidP="00654E2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54E2E">
        <w:rPr>
          <w:rFonts w:ascii="Times New Roman" w:hAnsi="Times New Roman" w:cs="Times New Roman"/>
          <w:sz w:val="28"/>
          <w:szCs w:val="28"/>
        </w:rPr>
        <w:t>Функция сердца</w:t>
      </w:r>
      <w:r w:rsidR="00B53E72" w:rsidRPr="00654E2E">
        <w:rPr>
          <w:rFonts w:ascii="Times New Roman" w:hAnsi="Times New Roman" w:cs="Times New Roman"/>
          <w:sz w:val="28"/>
          <w:szCs w:val="28"/>
        </w:rPr>
        <w:t xml:space="preserve"> – нагнетательная. </w:t>
      </w:r>
    </w:p>
    <w:p w:rsidR="001F05B4" w:rsidRDefault="00B53E72" w:rsidP="00654E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 xml:space="preserve">Оно осуществляет перекачивание крови из венозной системы в </w:t>
      </w:r>
      <w:proofErr w:type="gramStart"/>
      <w:r w:rsidRPr="001F05B4">
        <w:rPr>
          <w:rFonts w:ascii="Times New Roman" w:hAnsi="Times New Roman" w:cs="Times New Roman"/>
          <w:sz w:val="28"/>
          <w:szCs w:val="28"/>
        </w:rPr>
        <w:t>артериальную</w:t>
      </w:r>
      <w:proofErr w:type="gramEnd"/>
      <w:r w:rsidRPr="001F05B4">
        <w:rPr>
          <w:rFonts w:ascii="Times New Roman" w:hAnsi="Times New Roman" w:cs="Times New Roman"/>
          <w:sz w:val="28"/>
          <w:szCs w:val="28"/>
        </w:rPr>
        <w:t>. В норме внутрисердечная гемодинамика осуществляется лишь в одном направлении:</w:t>
      </w:r>
      <w:r w:rsidR="00E63318" w:rsidRPr="001F05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5B4" w:rsidRDefault="00B53E72" w:rsidP="00654E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>вены – предсердия</w:t>
      </w:r>
      <w:r w:rsidR="001F05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05B4">
        <w:rPr>
          <w:rFonts w:ascii="Times New Roman" w:hAnsi="Times New Roman" w:cs="Times New Roman"/>
          <w:b/>
          <w:sz w:val="28"/>
          <w:szCs w:val="28"/>
        </w:rPr>
        <w:t xml:space="preserve">-  желудочки </w:t>
      </w:r>
      <w:r w:rsidR="005E191F" w:rsidRPr="001F05B4">
        <w:rPr>
          <w:rFonts w:ascii="Times New Roman" w:hAnsi="Times New Roman" w:cs="Times New Roman"/>
          <w:b/>
          <w:sz w:val="28"/>
          <w:szCs w:val="28"/>
        </w:rPr>
        <w:t>–</w:t>
      </w:r>
      <w:r w:rsidRPr="001F05B4">
        <w:rPr>
          <w:rFonts w:ascii="Times New Roman" w:hAnsi="Times New Roman" w:cs="Times New Roman"/>
          <w:b/>
          <w:sz w:val="28"/>
          <w:szCs w:val="28"/>
        </w:rPr>
        <w:t xml:space="preserve"> артерии</w:t>
      </w:r>
      <w:r w:rsidR="005E191F" w:rsidRPr="001F05B4">
        <w:rPr>
          <w:rFonts w:ascii="Times New Roman" w:hAnsi="Times New Roman" w:cs="Times New Roman"/>
          <w:sz w:val="28"/>
          <w:szCs w:val="28"/>
        </w:rPr>
        <w:t>.</w:t>
      </w:r>
    </w:p>
    <w:p w:rsidR="005E191F" w:rsidRPr="001F05B4" w:rsidRDefault="005E191F" w:rsidP="00654E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 xml:space="preserve">Этому способствуют внутрисердечные клапаны, они препятствуют обратному току крови в полостях сердца. При пороках клапанов развивается </w:t>
      </w:r>
      <w:proofErr w:type="spellStart"/>
      <w:r w:rsidRPr="001F05B4">
        <w:rPr>
          <w:rFonts w:ascii="Times New Roman" w:hAnsi="Times New Roman" w:cs="Times New Roman"/>
          <w:b/>
          <w:sz w:val="28"/>
          <w:szCs w:val="28"/>
        </w:rPr>
        <w:t>регургитация</w:t>
      </w:r>
      <w:proofErr w:type="spellEnd"/>
      <w:r w:rsidRPr="001F05B4">
        <w:rPr>
          <w:rFonts w:ascii="Times New Roman" w:hAnsi="Times New Roman" w:cs="Times New Roman"/>
          <w:sz w:val="28"/>
          <w:szCs w:val="28"/>
        </w:rPr>
        <w:t xml:space="preserve"> – обратный ток крови.</w:t>
      </w:r>
    </w:p>
    <w:p w:rsidR="001F05B4" w:rsidRDefault="005E191F" w:rsidP="00654E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 xml:space="preserve">Функция сердца обеспечивается благодаря ритмическим сокращениям миокарда </w:t>
      </w:r>
      <w:r w:rsidRPr="001F05B4">
        <w:rPr>
          <w:rFonts w:ascii="Times New Roman" w:hAnsi="Times New Roman" w:cs="Times New Roman"/>
          <w:b/>
          <w:sz w:val="28"/>
          <w:szCs w:val="28"/>
        </w:rPr>
        <w:t>(систола)</w:t>
      </w:r>
      <w:r w:rsidRPr="001F05B4">
        <w:rPr>
          <w:rFonts w:ascii="Times New Roman" w:hAnsi="Times New Roman" w:cs="Times New Roman"/>
          <w:sz w:val="28"/>
          <w:szCs w:val="28"/>
        </w:rPr>
        <w:t xml:space="preserve"> и его расслаблениям </w:t>
      </w:r>
      <w:r w:rsidRPr="001F05B4">
        <w:rPr>
          <w:rFonts w:ascii="Times New Roman" w:hAnsi="Times New Roman" w:cs="Times New Roman"/>
          <w:b/>
          <w:sz w:val="28"/>
          <w:szCs w:val="28"/>
        </w:rPr>
        <w:t>(диастола</w:t>
      </w:r>
      <w:r w:rsidRPr="001F05B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90889" w:rsidRPr="001F05B4" w:rsidRDefault="005E191F" w:rsidP="00654E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В момент систолы кровь проталкивается в следующий отдел, в момент диастолы камера заполняется кровью из предыдущего отдела.</w:t>
      </w:r>
    </w:p>
    <w:p w:rsidR="00B53E72" w:rsidRPr="001F05B4" w:rsidRDefault="00490889" w:rsidP="00654E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 xml:space="preserve">Эти фазы согласованы между собой и составляют </w:t>
      </w:r>
      <w:r w:rsidRPr="001F05B4">
        <w:rPr>
          <w:rFonts w:ascii="Times New Roman" w:hAnsi="Times New Roman" w:cs="Times New Roman"/>
          <w:b/>
          <w:sz w:val="28"/>
          <w:szCs w:val="28"/>
        </w:rPr>
        <w:t>цикл работы сердца</w:t>
      </w:r>
      <w:r w:rsidRPr="001F05B4">
        <w:rPr>
          <w:rFonts w:ascii="Times New Roman" w:hAnsi="Times New Roman" w:cs="Times New Roman"/>
          <w:sz w:val="28"/>
          <w:szCs w:val="28"/>
        </w:rPr>
        <w:t>.</w:t>
      </w:r>
      <w:r w:rsidR="005E191F" w:rsidRPr="001F05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E2E" w:rsidRDefault="00654E2E" w:rsidP="00654E2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0889" w:rsidRPr="001F05B4" w:rsidRDefault="00490889" w:rsidP="00654E2E">
      <w:pPr>
        <w:jc w:val="center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>3 фазы сердечного цикла</w:t>
      </w:r>
      <w:r w:rsidRPr="001F05B4">
        <w:rPr>
          <w:rFonts w:ascii="Times New Roman" w:hAnsi="Times New Roman" w:cs="Times New Roman"/>
          <w:sz w:val="28"/>
          <w:szCs w:val="28"/>
        </w:rPr>
        <w:t>:</w:t>
      </w:r>
    </w:p>
    <w:p w:rsidR="001F05B4" w:rsidRDefault="00490889" w:rsidP="00654E2E">
      <w:pPr>
        <w:pStyle w:val="a3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>Систола предсердий, диастола желудочков</w:t>
      </w:r>
      <w:r w:rsidRPr="001F05B4">
        <w:rPr>
          <w:rFonts w:ascii="Times New Roman" w:hAnsi="Times New Roman" w:cs="Times New Roman"/>
          <w:sz w:val="28"/>
          <w:szCs w:val="28"/>
        </w:rPr>
        <w:t>.</w:t>
      </w:r>
    </w:p>
    <w:p w:rsidR="001F05B4" w:rsidRDefault="00490889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Продолжительность 0,1 сек.</w:t>
      </w:r>
    </w:p>
    <w:p w:rsidR="001F05B4" w:rsidRDefault="00490889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Миокард предсердий сокращён, а желудочков – расслаблен.</w:t>
      </w:r>
    </w:p>
    <w:p w:rsidR="001F05B4" w:rsidRDefault="00490889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 xml:space="preserve">Давление крови в предсердиях высокое, в желудочках низкое. </w:t>
      </w:r>
    </w:p>
    <w:p w:rsidR="001F05B4" w:rsidRDefault="00490889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Створчатые клапаны открыты, полулунные закрыты.</w:t>
      </w:r>
    </w:p>
    <w:p w:rsidR="00490889" w:rsidRPr="001F05B4" w:rsidRDefault="00490889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Вследствие разности давлений кровь переходит из предсердий в желудочки.</w:t>
      </w:r>
    </w:p>
    <w:p w:rsidR="00E63318" w:rsidRPr="001F05B4" w:rsidRDefault="00E63318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1F05B4" w:rsidRDefault="00490889" w:rsidP="00654E2E">
      <w:pPr>
        <w:pStyle w:val="a3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>Диастола предсердий, систола желудочков</w:t>
      </w:r>
      <w:r w:rsidRPr="001F05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05B4" w:rsidRDefault="00490889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Продолжительность 0,3 сек.</w:t>
      </w:r>
    </w:p>
    <w:p w:rsidR="001F05B4" w:rsidRDefault="004539FE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 xml:space="preserve">Миокард предсердий расслаблен, желудочков – сокращён. </w:t>
      </w:r>
    </w:p>
    <w:p w:rsidR="001F05B4" w:rsidRDefault="004539FE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Давление крови в предсердиях низкое, в желудочках высокое.</w:t>
      </w:r>
    </w:p>
    <w:p w:rsidR="001F05B4" w:rsidRDefault="004539FE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Под напором высокого давления в желудочках створчатые клапаны закрываются, а полулунные открываются.</w:t>
      </w:r>
    </w:p>
    <w:p w:rsidR="001F05B4" w:rsidRDefault="004539FE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Кровь выбрасывается из желудочков в артерии.</w:t>
      </w:r>
    </w:p>
    <w:p w:rsidR="00490889" w:rsidRPr="001F05B4" w:rsidRDefault="004539FE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Предсердия заполняются кровью из вен.</w:t>
      </w:r>
    </w:p>
    <w:p w:rsidR="00E63318" w:rsidRPr="001F05B4" w:rsidRDefault="00E63318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1F05B4" w:rsidRDefault="004539FE" w:rsidP="00654E2E">
      <w:pPr>
        <w:pStyle w:val="a3"/>
        <w:numPr>
          <w:ilvl w:val="0"/>
          <w:numId w:val="2"/>
        </w:numPr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>Диастола предсердий, диастола желудочков</w:t>
      </w:r>
      <w:r w:rsidR="006D584A" w:rsidRPr="001F05B4">
        <w:rPr>
          <w:rFonts w:ascii="Times New Roman" w:hAnsi="Times New Roman" w:cs="Times New Roman"/>
          <w:b/>
          <w:sz w:val="28"/>
          <w:szCs w:val="28"/>
        </w:rPr>
        <w:t xml:space="preserve"> (общая пауза)</w:t>
      </w:r>
      <w:r w:rsidRPr="001F05B4">
        <w:rPr>
          <w:rFonts w:ascii="Times New Roman" w:hAnsi="Times New Roman" w:cs="Times New Roman"/>
          <w:sz w:val="28"/>
          <w:szCs w:val="28"/>
        </w:rPr>
        <w:t xml:space="preserve"> Продолжительность 0,4 сек</w:t>
      </w:r>
      <w:r w:rsidR="006D584A" w:rsidRPr="001F05B4">
        <w:rPr>
          <w:rFonts w:ascii="Times New Roman" w:hAnsi="Times New Roman" w:cs="Times New Roman"/>
          <w:sz w:val="28"/>
          <w:szCs w:val="28"/>
        </w:rPr>
        <w:t>.</w:t>
      </w:r>
    </w:p>
    <w:p w:rsidR="001F05B4" w:rsidRDefault="006D584A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Миокард всех камер расслаблен.</w:t>
      </w:r>
    </w:p>
    <w:p w:rsidR="001F05B4" w:rsidRDefault="006D584A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Давление крови во всех камерах низкое.</w:t>
      </w:r>
    </w:p>
    <w:p w:rsidR="001F05B4" w:rsidRDefault="00E63318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С</w:t>
      </w:r>
      <w:r w:rsidR="006D584A" w:rsidRPr="001F05B4">
        <w:rPr>
          <w:rFonts w:ascii="Times New Roman" w:hAnsi="Times New Roman" w:cs="Times New Roman"/>
          <w:sz w:val="28"/>
          <w:szCs w:val="28"/>
        </w:rPr>
        <w:t>творчатые клапаны открываются под напором крови в предсердиях.</w:t>
      </w:r>
    </w:p>
    <w:p w:rsidR="001F05B4" w:rsidRDefault="006D584A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Кровь из предсердий переходит в желудочки.</w:t>
      </w:r>
    </w:p>
    <w:p w:rsidR="004539FE" w:rsidRPr="001F05B4" w:rsidRDefault="006D584A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lastRenderedPageBreak/>
        <w:t xml:space="preserve">Полулунные клапаны закрываются, так как кровь вследствие разности давлений стремится вернуться из артерий в желудочки и заполняет собой кармашки клапанов. </w:t>
      </w:r>
    </w:p>
    <w:p w:rsidR="001F05B4" w:rsidRDefault="001F05B4" w:rsidP="00654E2E">
      <w:pPr>
        <w:pStyle w:val="a3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584A" w:rsidRPr="001F05B4" w:rsidRDefault="006D584A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>Общая продолжительность цикла 0, 8 сек. при ЧСС 75 в минуту</w:t>
      </w:r>
      <w:r w:rsidRPr="001F05B4">
        <w:rPr>
          <w:rFonts w:ascii="Times New Roman" w:hAnsi="Times New Roman" w:cs="Times New Roman"/>
          <w:sz w:val="28"/>
          <w:szCs w:val="28"/>
        </w:rPr>
        <w:t>.</w:t>
      </w:r>
    </w:p>
    <w:p w:rsidR="006D584A" w:rsidRPr="001F05B4" w:rsidRDefault="006D584A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 xml:space="preserve">Режим работы предсердий: </w:t>
      </w:r>
      <w:r w:rsidR="00A1725B" w:rsidRPr="001F05B4">
        <w:rPr>
          <w:rFonts w:ascii="Times New Roman" w:hAnsi="Times New Roman" w:cs="Times New Roman"/>
          <w:sz w:val="28"/>
          <w:szCs w:val="28"/>
        </w:rPr>
        <w:t>систола - 0,1, диастола – 0,7.</w:t>
      </w:r>
    </w:p>
    <w:p w:rsidR="00A1725B" w:rsidRPr="001F05B4" w:rsidRDefault="00A1725B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Режим работы желудочков: систола – 0,3, диастола – 0,5.</w:t>
      </w:r>
    </w:p>
    <w:p w:rsidR="00A1725B" w:rsidRPr="001F05B4" w:rsidRDefault="00A1725B" w:rsidP="00654E2E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Т.о., для всех отделов диастола по продолжительности превышает систолу, чтобы обеспечить полноценное восстановление миокардом затраченных ресурсов.</w:t>
      </w:r>
    </w:p>
    <w:p w:rsidR="001F05B4" w:rsidRDefault="001F05B4" w:rsidP="00654E2E">
      <w:pPr>
        <w:pStyle w:val="a3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725B" w:rsidRPr="00654E2E" w:rsidRDefault="00654E2E" w:rsidP="00654E2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54E2E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725B" w:rsidRPr="00654E2E">
        <w:rPr>
          <w:rFonts w:ascii="Times New Roman" w:hAnsi="Times New Roman" w:cs="Times New Roman"/>
          <w:b/>
          <w:sz w:val="28"/>
          <w:szCs w:val="28"/>
        </w:rPr>
        <w:t>Показатели работы сердца</w:t>
      </w:r>
      <w:r w:rsidR="00A1725B" w:rsidRPr="00654E2E">
        <w:rPr>
          <w:rFonts w:ascii="Times New Roman" w:hAnsi="Times New Roman" w:cs="Times New Roman"/>
          <w:sz w:val="28"/>
          <w:szCs w:val="28"/>
        </w:rPr>
        <w:t>.</w:t>
      </w:r>
    </w:p>
    <w:p w:rsidR="001F05B4" w:rsidRDefault="00A1725B" w:rsidP="00654E2E">
      <w:pPr>
        <w:pStyle w:val="a3"/>
        <w:numPr>
          <w:ilvl w:val="0"/>
          <w:numId w:val="3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>ЧСС – частота сердечных сокращений</w:t>
      </w:r>
      <w:r w:rsidRPr="001F05B4">
        <w:rPr>
          <w:rFonts w:ascii="Times New Roman" w:hAnsi="Times New Roman" w:cs="Times New Roman"/>
          <w:sz w:val="28"/>
          <w:szCs w:val="28"/>
        </w:rPr>
        <w:t>.</w:t>
      </w:r>
    </w:p>
    <w:p w:rsidR="001F05B4" w:rsidRDefault="00A1725B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Это количество сокращений</w:t>
      </w:r>
      <w:r w:rsidR="0080115B" w:rsidRPr="001F05B4">
        <w:rPr>
          <w:rFonts w:ascii="Times New Roman" w:hAnsi="Times New Roman" w:cs="Times New Roman"/>
          <w:sz w:val="28"/>
          <w:szCs w:val="28"/>
        </w:rPr>
        <w:t xml:space="preserve"> сердца </w:t>
      </w:r>
      <w:r w:rsidRPr="001F05B4">
        <w:rPr>
          <w:rFonts w:ascii="Times New Roman" w:hAnsi="Times New Roman" w:cs="Times New Roman"/>
          <w:sz w:val="28"/>
          <w:szCs w:val="28"/>
        </w:rPr>
        <w:t>за 1 минуту.</w:t>
      </w:r>
    </w:p>
    <w:p w:rsidR="00A1725B" w:rsidRPr="001F05B4" w:rsidRDefault="00A1725B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Зависит от возраста:</w:t>
      </w:r>
    </w:p>
    <w:p w:rsidR="00A1725B" w:rsidRPr="001F05B4" w:rsidRDefault="00A1725B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новорожденный – 120-140.</w:t>
      </w:r>
    </w:p>
    <w:p w:rsidR="00A1725B" w:rsidRPr="001F05B4" w:rsidRDefault="00A1725B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10 лет – 90</w:t>
      </w:r>
    </w:p>
    <w:p w:rsidR="00A1725B" w:rsidRPr="001F05B4" w:rsidRDefault="00A1725B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взрослый – 60-80</w:t>
      </w:r>
      <w:r w:rsidR="00BA12AA" w:rsidRPr="001F05B4">
        <w:rPr>
          <w:rFonts w:ascii="Times New Roman" w:hAnsi="Times New Roman" w:cs="Times New Roman"/>
          <w:sz w:val="28"/>
          <w:szCs w:val="28"/>
        </w:rPr>
        <w:t>.</w:t>
      </w:r>
    </w:p>
    <w:p w:rsidR="00BA12AA" w:rsidRPr="001F05B4" w:rsidRDefault="00BA12AA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Зависит от пола: у женщин на 5-10 сокращений больше, чем у мужчин.</w:t>
      </w:r>
    </w:p>
    <w:p w:rsidR="00BA12AA" w:rsidRPr="001F05B4" w:rsidRDefault="00BA12AA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Изменения ЧСС:</w:t>
      </w:r>
    </w:p>
    <w:p w:rsidR="001F05B4" w:rsidRDefault="00BA12AA" w:rsidP="00654E2E">
      <w:pPr>
        <w:pStyle w:val="a3"/>
        <w:numPr>
          <w:ilvl w:val="0"/>
          <w:numId w:val="4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 xml:space="preserve">тахикардия </w:t>
      </w:r>
      <w:r w:rsidRPr="001F05B4">
        <w:rPr>
          <w:rFonts w:ascii="Times New Roman" w:hAnsi="Times New Roman" w:cs="Times New Roman"/>
          <w:sz w:val="28"/>
          <w:szCs w:val="28"/>
        </w:rPr>
        <w:t>– учащение сокращений более 90 в минуту.</w:t>
      </w:r>
    </w:p>
    <w:p w:rsidR="00BA12AA" w:rsidRPr="00654E2E" w:rsidRDefault="00BA12AA" w:rsidP="00654E2E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654E2E">
        <w:rPr>
          <w:rFonts w:ascii="Times New Roman" w:hAnsi="Times New Roman" w:cs="Times New Roman"/>
          <w:sz w:val="28"/>
          <w:szCs w:val="28"/>
        </w:rPr>
        <w:t>Причины: физическая нагрузка, эмоциональное возбуждение, повышение температуры, заболевания щитовидной железы, болезни сердца.</w:t>
      </w:r>
    </w:p>
    <w:p w:rsidR="00BA12AA" w:rsidRPr="001F05B4" w:rsidRDefault="00BA12AA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Выраженная тахикардия отрицательно сказывается на состоянии миокарда, так как укорачивается сердечный цикл за счёт фазы диастолы, и миокард не успевает восстановиться.</w:t>
      </w:r>
    </w:p>
    <w:p w:rsidR="001F05B4" w:rsidRDefault="00BA12AA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Например:</w:t>
      </w:r>
    </w:p>
    <w:p w:rsidR="00BA12AA" w:rsidRPr="001F05B4" w:rsidRDefault="00BA12AA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ЧСС 75 в минуту – продолжительность цикла 0,8 сек.</w:t>
      </w:r>
    </w:p>
    <w:p w:rsidR="00BA12AA" w:rsidRPr="001F05B4" w:rsidRDefault="00BA12AA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ЧСС 100 в минуту - продолжительность цикла 0,</w:t>
      </w:r>
      <w:r w:rsidR="008D6814" w:rsidRPr="001F05B4">
        <w:rPr>
          <w:rFonts w:ascii="Times New Roman" w:hAnsi="Times New Roman" w:cs="Times New Roman"/>
          <w:sz w:val="28"/>
          <w:szCs w:val="28"/>
        </w:rPr>
        <w:t>6</w:t>
      </w:r>
      <w:r w:rsidRPr="001F05B4">
        <w:rPr>
          <w:rFonts w:ascii="Times New Roman" w:hAnsi="Times New Roman" w:cs="Times New Roman"/>
          <w:sz w:val="28"/>
          <w:szCs w:val="28"/>
        </w:rPr>
        <w:t xml:space="preserve"> сек</w:t>
      </w:r>
      <w:r w:rsidR="008D6814" w:rsidRPr="001F05B4">
        <w:rPr>
          <w:rFonts w:ascii="Times New Roman" w:hAnsi="Times New Roman" w:cs="Times New Roman"/>
          <w:sz w:val="28"/>
          <w:szCs w:val="28"/>
        </w:rPr>
        <w:t>.</w:t>
      </w:r>
    </w:p>
    <w:p w:rsidR="008D6814" w:rsidRPr="001F05B4" w:rsidRDefault="008D6814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ЧСС 150 в минуту - продолжительность цикла 0,4 сек.</w:t>
      </w:r>
    </w:p>
    <w:p w:rsidR="008D6814" w:rsidRPr="001F05B4" w:rsidRDefault="008D6814" w:rsidP="00654E2E">
      <w:pPr>
        <w:pStyle w:val="a3"/>
        <w:numPr>
          <w:ilvl w:val="0"/>
          <w:numId w:val="4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>брадикардия</w:t>
      </w:r>
      <w:r w:rsidRPr="001F05B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F05B4">
        <w:rPr>
          <w:rFonts w:ascii="Times New Roman" w:hAnsi="Times New Roman" w:cs="Times New Roman"/>
          <w:sz w:val="28"/>
          <w:szCs w:val="28"/>
        </w:rPr>
        <w:t>урежение</w:t>
      </w:r>
      <w:proofErr w:type="spellEnd"/>
      <w:r w:rsidRPr="001F05B4">
        <w:rPr>
          <w:rFonts w:ascii="Times New Roman" w:hAnsi="Times New Roman" w:cs="Times New Roman"/>
          <w:sz w:val="28"/>
          <w:szCs w:val="28"/>
        </w:rPr>
        <w:t xml:space="preserve"> сокращений менее 60 в минуту. Причины: наблюдается у спортсменов и при некоторой сердечной патологии.</w:t>
      </w:r>
    </w:p>
    <w:p w:rsidR="001F05B4" w:rsidRDefault="008D6814" w:rsidP="00654E2E">
      <w:pPr>
        <w:pStyle w:val="a3"/>
        <w:numPr>
          <w:ilvl w:val="0"/>
          <w:numId w:val="4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>асистолия</w:t>
      </w:r>
      <w:r w:rsidRPr="001F05B4">
        <w:rPr>
          <w:rFonts w:ascii="Times New Roman" w:hAnsi="Times New Roman" w:cs="Times New Roman"/>
          <w:sz w:val="28"/>
          <w:szCs w:val="28"/>
        </w:rPr>
        <w:t xml:space="preserve"> – отсутствие сердечных сокращений. Признак </w:t>
      </w:r>
    </w:p>
    <w:p w:rsidR="008D6814" w:rsidRPr="001F05B4" w:rsidRDefault="008D6814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клинической смерти.</w:t>
      </w:r>
    </w:p>
    <w:p w:rsidR="001F05B4" w:rsidRDefault="008D6814" w:rsidP="00654E2E">
      <w:pPr>
        <w:pStyle w:val="a3"/>
        <w:numPr>
          <w:ilvl w:val="0"/>
          <w:numId w:val="3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>Ударный объём (</w:t>
      </w:r>
      <w:proofErr w:type="gramStart"/>
      <w:r w:rsidRPr="001F05B4">
        <w:rPr>
          <w:rFonts w:ascii="Times New Roman" w:hAnsi="Times New Roman" w:cs="Times New Roman"/>
          <w:b/>
          <w:sz w:val="28"/>
          <w:szCs w:val="28"/>
        </w:rPr>
        <w:t>СО</w:t>
      </w:r>
      <w:proofErr w:type="gramEnd"/>
      <w:r w:rsidRPr="001F05B4">
        <w:rPr>
          <w:rFonts w:ascii="Times New Roman" w:hAnsi="Times New Roman" w:cs="Times New Roman"/>
          <w:b/>
          <w:sz w:val="28"/>
          <w:szCs w:val="28"/>
        </w:rPr>
        <w:t xml:space="preserve"> – систолический объём сердца</w:t>
      </w:r>
      <w:r w:rsidRPr="001F05B4">
        <w:rPr>
          <w:rFonts w:ascii="Times New Roman" w:hAnsi="Times New Roman" w:cs="Times New Roman"/>
          <w:sz w:val="28"/>
          <w:szCs w:val="28"/>
        </w:rPr>
        <w:t>) – объём крови, выбрасываемый желудочком в артерию за одно сокращение.</w:t>
      </w:r>
    </w:p>
    <w:p w:rsidR="008D6814" w:rsidRPr="001F05B4" w:rsidRDefault="008D6814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Составляет в покое 70 мл для каждого желудочка, при нагрузке возрастает до 200 мл.</w:t>
      </w:r>
    </w:p>
    <w:p w:rsidR="001F05B4" w:rsidRDefault="008D6814" w:rsidP="00654E2E">
      <w:pPr>
        <w:pStyle w:val="a3"/>
        <w:numPr>
          <w:ilvl w:val="0"/>
          <w:numId w:val="3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>МОС – минутный объём сердца</w:t>
      </w:r>
      <w:r w:rsidRPr="001F05B4">
        <w:rPr>
          <w:rFonts w:ascii="Times New Roman" w:hAnsi="Times New Roman" w:cs="Times New Roman"/>
          <w:sz w:val="28"/>
          <w:szCs w:val="28"/>
        </w:rPr>
        <w:t xml:space="preserve"> – объём крови, выбрасываемый желудочком в артерию за 1 минуту.  МОС= ЧСС</w:t>
      </w:r>
      <w:r w:rsidR="002A4A01" w:rsidRPr="001F05B4">
        <w:rPr>
          <w:rFonts w:ascii="Times New Roman" w:hAnsi="Times New Roman" w:cs="Times New Roman"/>
          <w:sz w:val="28"/>
          <w:szCs w:val="28"/>
        </w:rPr>
        <w:t xml:space="preserve"> х СО.</w:t>
      </w:r>
    </w:p>
    <w:p w:rsidR="008D6814" w:rsidRPr="001F05B4" w:rsidRDefault="002A4A01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lastRenderedPageBreak/>
        <w:t xml:space="preserve">Составляет в покое </w:t>
      </w:r>
      <w:r w:rsidR="0080115B" w:rsidRPr="001F05B4">
        <w:rPr>
          <w:rFonts w:ascii="Times New Roman" w:hAnsi="Times New Roman" w:cs="Times New Roman"/>
          <w:sz w:val="28"/>
          <w:szCs w:val="28"/>
        </w:rPr>
        <w:t>4</w:t>
      </w:r>
      <w:r w:rsidRPr="001F05B4">
        <w:rPr>
          <w:rFonts w:ascii="Times New Roman" w:hAnsi="Times New Roman" w:cs="Times New Roman"/>
          <w:sz w:val="28"/>
          <w:szCs w:val="28"/>
        </w:rPr>
        <w:t xml:space="preserve">-5 л </w:t>
      </w:r>
      <w:r w:rsidR="0080115B" w:rsidRPr="001F05B4">
        <w:rPr>
          <w:rFonts w:ascii="Times New Roman" w:hAnsi="Times New Roman" w:cs="Times New Roman"/>
          <w:sz w:val="28"/>
          <w:szCs w:val="28"/>
        </w:rPr>
        <w:t xml:space="preserve">в минуту </w:t>
      </w:r>
      <w:r w:rsidRPr="001F05B4">
        <w:rPr>
          <w:rFonts w:ascii="Times New Roman" w:hAnsi="Times New Roman" w:cs="Times New Roman"/>
          <w:sz w:val="28"/>
          <w:szCs w:val="28"/>
        </w:rPr>
        <w:t>для каждого желудочка, при нагрузке возрастает до 30 л.</w:t>
      </w:r>
    </w:p>
    <w:p w:rsidR="00507001" w:rsidRPr="001F05B4" w:rsidRDefault="00507001" w:rsidP="00654E2E">
      <w:pPr>
        <w:pStyle w:val="a3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4A01" w:rsidRPr="00654E2E" w:rsidRDefault="00654E2E" w:rsidP="00654E2E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654E2E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A01" w:rsidRPr="00654E2E">
        <w:rPr>
          <w:rFonts w:ascii="Times New Roman" w:hAnsi="Times New Roman" w:cs="Times New Roman"/>
          <w:b/>
          <w:sz w:val="28"/>
          <w:szCs w:val="28"/>
        </w:rPr>
        <w:t>Внешние проявления сердечной деятельности</w:t>
      </w:r>
      <w:r w:rsidR="002A4A01" w:rsidRPr="00654E2E">
        <w:rPr>
          <w:rFonts w:ascii="Times New Roman" w:hAnsi="Times New Roman" w:cs="Times New Roman"/>
          <w:sz w:val="28"/>
          <w:szCs w:val="28"/>
        </w:rPr>
        <w:t>.</w:t>
      </w:r>
    </w:p>
    <w:p w:rsidR="001F05B4" w:rsidRDefault="002A4A01" w:rsidP="00654E2E">
      <w:pPr>
        <w:pStyle w:val="a3"/>
        <w:numPr>
          <w:ilvl w:val="0"/>
          <w:numId w:val="5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>Верхушечный толчок – механическое проявление</w:t>
      </w:r>
      <w:r w:rsidRPr="001F05B4">
        <w:rPr>
          <w:rFonts w:ascii="Times New Roman" w:hAnsi="Times New Roman" w:cs="Times New Roman"/>
          <w:sz w:val="28"/>
          <w:szCs w:val="28"/>
        </w:rPr>
        <w:t>.</w:t>
      </w:r>
    </w:p>
    <w:p w:rsidR="002A4A01" w:rsidRPr="001F05B4" w:rsidRDefault="002A4A01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 xml:space="preserve">При сокращении левого желудочка верхушка сердца приподнимается и ударяет о грудную стенку. В норме локализация: 5-ое </w:t>
      </w:r>
      <w:proofErr w:type="spellStart"/>
      <w:r w:rsidRPr="001F05B4">
        <w:rPr>
          <w:rFonts w:ascii="Times New Roman" w:hAnsi="Times New Roman" w:cs="Times New Roman"/>
          <w:sz w:val="28"/>
          <w:szCs w:val="28"/>
        </w:rPr>
        <w:t>межреберье</w:t>
      </w:r>
      <w:proofErr w:type="spellEnd"/>
      <w:r w:rsidRPr="001F05B4">
        <w:rPr>
          <w:rFonts w:ascii="Times New Roman" w:hAnsi="Times New Roman" w:cs="Times New Roman"/>
          <w:sz w:val="28"/>
          <w:szCs w:val="28"/>
        </w:rPr>
        <w:t xml:space="preserve"> слева на 1 см </w:t>
      </w:r>
      <w:proofErr w:type="spellStart"/>
      <w:r w:rsidR="0080115B" w:rsidRPr="001F05B4">
        <w:rPr>
          <w:rFonts w:ascii="Times New Roman" w:hAnsi="Times New Roman" w:cs="Times New Roman"/>
          <w:sz w:val="28"/>
          <w:szCs w:val="28"/>
        </w:rPr>
        <w:t>кнутри</w:t>
      </w:r>
      <w:proofErr w:type="spellEnd"/>
      <w:r w:rsidR="0080115B" w:rsidRPr="001F05B4">
        <w:rPr>
          <w:rFonts w:ascii="Times New Roman" w:hAnsi="Times New Roman" w:cs="Times New Roman"/>
          <w:sz w:val="28"/>
          <w:szCs w:val="28"/>
        </w:rPr>
        <w:t xml:space="preserve"> от сред</w:t>
      </w:r>
      <w:r w:rsidRPr="001F05B4">
        <w:rPr>
          <w:rFonts w:ascii="Times New Roman" w:hAnsi="Times New Roman" w:cs="Times New Roman"/>
          <w:sz w:val="28"/>
          <w:szCs w:val="28"/>
        </w:rPr>
        <w:t>н</w:t>
      </w:r>
      <w:r w:rsidR="0080115B" w:rsidRPr="001F05B4">
        <w:rPr>
          <w:rFonts w:ascii="Times New Roman" w:hAnsi="Times New Roman" w:cs="Times New Roman"/>
          <w:sz w:val="28"/>
          <w:szCs w:val="28"/>
        </w:rPr>
        <w:t>е</w:t>
      </w:r>
      <w:r w:rsidRPr="001F05B4">
        <w:rPr>
          <w:rFonts w:ascii="Times New Roman" w:hAnsi="Times New Roman" w:cs="Times New Roman"/>
          <w:sz w:val="28"/>
          <w:szCs w:val="28"/>
        </w:rPr>
        <w:t>ключичной линии. В патологии при гипертрофии левого желудочка толчок смещается влево и вниз.</w:t>
      </w:r>
    </w:p>
    <w:p w:rsidR="001F05B4" w:rsidRDefault="002A4A01" w:rsidP="00654E2E">
      <w:pPr>
        <w:pStyle w:val="a3"/>
        <w:numPr>
          <w:ilvl w:val="0"/>
          <w:numId w:val="5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>Сердечные тоны – звуковые проявления</w:t>
      </w:r>
      <w:r w:rsidRPr="001F05B4">
        <w:rPr>
          <w:rFonts w:ascii="Times New Roman" w:hAnsi="Times New Roman" w:cs="Times New Roman"/>
          <w:sz w:val="28"/>
          <w:szCs w:val="28"/>
        </w:rPr>
        <w:t>.</w:t>
      </w:r>
    </w:p>
    <w:p w:rsidR="001F05B4" w:rsidRDefault="002A4A01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 xml:space="preserve">При работе сердца возникает </w:t>
      </w:r>
      <w:r w:rsidR="0088215C" w:rsidRPr="001F05B4">
        <w:rPr>
          <w:rFonts w:ascii="Times New Roman" w:hAnsi="Times New Roman" w:cs="Times New Roman"/>
          <w:sz w:val="28"/>
          <w:szCs w:val="28"/>
        </w:rPr>
        <w:t>четыре</w:t>
      </w:r>
      <w:r w:rsidRPr="001F05B4">
        <w:rPr>
          <w:rFonts w:ascii="Times New Roman" w:hAnsi="Times New Roman" w:cs="Times New Roman"/>
          <w:sz w:val="28"/>
          <w:szCs w:val="28"/>
        </w:rPr>
        <w:t xml:space="preserve"> сердечных тона, но ухо человека воспринимает </w:t>
      </w:r>
      <w:r w:rsidR="00654E2E">
        <w:rPr>
          <w:rFonts w:ascii="Times New Roman" w:hAnsi="Times New Roman" w:cs="Times New Roman"/>
          <w:sz w:val="28"/>
          <w:szCs w:val="28"/>
        </w:rPr>
        <w:t xml:space="preserve">лишь </w:t>
      </w:r>
      <w:r w:rsidRPr="001F05B4">
        <w:rPr>
          <w:rFonts w:ascii="Times New Roman" w:hAnsi="Times New Roman" w:cs="Times New Roman"/>
          <w:sz w:val="28"/>
          <w:szCs w:val="28"/>
        </w:rPr>
        <w:t>первые два тона.</w:t>
      </w:r>
      <w:r w:rsidR="00CF1B82" w:rsidRPr="001F05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05B4" w:rsidRDefault="00CF1B82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>1 тон – систолический</w:t>
      </w:r>
      <w:r w:rsidRPr="001F05B4">
        <w:rPr>
          <w:rFonts w:ascii="Times New Roman" w:hAnsi="Times New Roman" w:cs="Times New Roman"/>
          <w:sz w:val="28"/>
          <w:szCs w:val="28"/>
        </w:rPr>
        <w:t>.</w:t>
      </w:r>
    </w:p>
    <w:p w:rsidR="001F05B4" w:rsidRDefault="00CF1B82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Возникает в момент систолы желудочков</w:t>
      </w:r>
      <w:r w:rsidR="0088215C" w:rsidRPr="001F05B4">
        <w:rPr>
          <w:rFonts w:ascii="Times New Roman" w:hAnsi="Times New Roman" w:cs="Times New Roman"/>
          <w:sz w:val="28"/>
          <w:szCs w:val="28"/>
        </w:rPr>
        <w:t xml:space="preserve"> </w:t>
      </w:r>
      <w:r w:rsidRPr="001F05B4">
        <w:rPr>
          <w:rFonts w:ascii="Times New Roman" w:hAnsi="Times New Roman" w:cs="Times New Roman"/>
          <w:sz w:val="28"/>
          <w:szCs w:val="28"/>
        </w:rPr>
        <w:t>(2 фаза).</w:t>
      </w:r>
    </w:p>
    <w:p w:rsidR="001F05B4" w:rsidRDefault="00CF1B82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Основная причина: одновременное закрытие створчатых клапанов.</w:t>
      </w:r>
    </w:p>
    <w:p w:rsidR="002A4A01" w:rsidRPr="001F05B4" w:rsidRDefault="00CF1B82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Характеристика: низкий, глухой, протяжный (0,1 сек).</w:t>
      </w:r>
    </w:p>
    <w:p w:rsidR="001F05B4" w:rsidRDefault="00CF1B82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>2 тон – диастолический</w:t>
      </w:r>
      <w:r w:rsidRPr="001F05B4">
        <w:rPr>
          <w:rFonts w:ascii="Times New Roman" w:hAnsi="Times New Roman" w:cs="Times New Roman"/>
          <w:sz w:val="28"/>
          <w:szCs w:val="28"/>
        </w:rPr>
        <w:t>.</w:t>
      </w:r>
    </w:p>
    <w:p w:rsidR="001F05B4" w:rsidRDefault="00CF1B82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Возникает в общую паузу сердца (3 фаза).</w:t>
      </w:r>
    </w:p>
    <w:p w:rsidR="00454C89" w:rsidRPr="001F05B4" w:rsidRDefault="00CF1B82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 xml:space="preserve">Основная причина – одновременное закрытие полулунных клапанов. Характеристика: </w:t>
      </w:r>
      <w:proofErr w:type="gramStart"/>
      <w:r w:rsidRPr="001F05B4">
        <w:rPr>
          <w:rFonts w:ascii="Times New Roman" w:hAnsi="Times New Roman" w:cs="Times New Roman"/>
          <w:sz w:val="28"/>
          <w:szCs w:val="28"/>
        </w:rPr>
        <w:t>высокий</w:t>
      </w:r>
      <w:proofErr w:type="gramEnd"/>
      <w:r w:rsidRPr="001F05B4">
        <w:rPr>
          <w:rFonts w:ascii="Times New Roman" w:hAnsi="Times New Roman" w:cs="Times New Roman"/>
          <w:sz w:val="28"/>
          <w:szCs w:val="28"/>
        </w:rPr>
        <w:t>, звонкий</w:t>
      </w:r>
      <w:r w:rsidR="00FE0146" w:rsidRPr="001F05B4">
        <w:rPr>
          <w:rFonts w:ascii="Times New Roman" w:hAnsi="Times New Roman" w:cs="Times New Roman"/>
          <w:sz w:val="28"/>
          <w:szCs w:val="28"/>
        </w:rPr>
        <w:t>,</w:t>
      </w:r>
      <w:r w:rsidRPr="001F05B4">
        <w:rPr>
          <w:rFonts w:ascii="Times New Roman" w:hAnsi="Times New Roman" w:cs="Times New Roman"/>
          <w:sz w:val="28"/>
          <w:szCs w:val="28"/>
        </w:rPr>
        <w:t xml:space="preserve"> короткий (</w:t>
      </w:r>
      <w:r w:rsidR="00454C89" w:rsidRPr="001F05B4">
        <w:rPr>
          <w:rFonts w:ascii="Times New Roman" w:hAnsi="Times New Roman" w:cs="Times New Roman"/>
          <w:sz w:val="28"/>
          <w:szCs w:val="28"/>
        </w:rPr>
        <w:t>0,06 сек</w:t>
      </w:r>
      <w:r w:rsidRPr="001F05B4">
        <w:rPr>
          <w:rFonts w:ascii="Times New Roman" w:hAnsi="Times New Roman" w:cs="Times New Roman"/>
          <w:sz w:val="28"/>
          <w:szCs w:val="28"/>
        </w:rPr>
        <w:t>)</w:t>
      </w:r>
      <w:r w:rsidR="00454C89" w:rsidRPr="001F05B4">
        <w:rPr>
          <w:rFonts w:ascii="Times New Roman" w:hAnsi="Times New Roman" w:cs="Times New Roman"/>
          <w:sz w:val="28"/>
          <w:szCs w:val="28"/>
        </w:rPr>
        <w:t>.</w:t>
      </w:r>
    </w:p>
    <w:p w:rsidR="001F05B4" w:rsidRDefault="00454C89" w:rsidP="00654E2E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Сердечные тоны выявляются методом выслушивания (аускультация) и методом фонокардиографии (ФКГ)</w:t>
      </w:r>
      <w:r w:rsidR="00FE0146" w:rsidRPr="001F05B4">
        <w:rPr>
          <w:rFonts w:ascii="Times New Roman" w:hAnsi="Times New Roman" w:cs="Times New Roman"/>
          <w:sz w:val="28"/>
          <w:szCs w:val="28"/>
        </w:rPr>
        <w:t>. В норме сердечные тоны ясные, ритмичные.</w:t>
      </w:r>
    </w:p>
    <w:p w:rsidR="001F05B4" w:rsidRDefault="00FE0146" w:rsidP="00654E2E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В патологии развивается</w:t>
      </w:r>
      <w:r w:rsidR="0088215C" w:rsidRPr="001F05B4">
        <w:rPr>
          <w:rFonts w:ascii="Times New Roman" w:hAnsi="Times New Roman" w:cs="Times New Roman"/>
          <w:sz w:val="28"/>
          <w:szCs w:val="28"/>
        </w:rPr>
        <w:t xml:space="preserve"> </w:t>
      </w:r>
      <w:r w:rsidRPr="001F05B4">
        <w:rPr>
          <w:rFonts w:ascii="Times New Roman" w:hAnsi="Times New Roman" w:cs="Times New Roman"/>
          <w:b/>
          <w:sz w:val="28"/>
          <w:szCs w:val="28"/>
        </w:rPr>
        <w:t>аритмия</w:t>
      </w:r>
      <w:r w:rsidRPr="001F05B4">
        <w:rPr>
          <w:rFonts w:ascii="Times New Roman" w:hAnsi="Times New Roman" w:cs="Times New Roman"/>
          <w:sz w:val="28"/>
          <w:szCs w:val="28"/>
        </w:rPr>
        <w:t xml:space="preserve"> - нарушение сердечного ритма.</w:t>
      </w:r>
    </w:p>
    <w:p w:rsidR="00FE0146" w:rsidRPr="001F05B4" w:rsidRDefault="00FE0146" w:rsidP="00654E2E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 xml:space="preserve">В патологии появляются дополнительные звуки – </w:t>
      </w:r>
      <w:r w:rsidRPr="001F05B4">
        <w:rPr>
          <w:rFonts w:ascii="Times New Roman" w:hAnsi="Times New Roman" w:cs="Times New Roman"/>
          <w:b/>
          <w:sz w:val="28"/>
          <w:szCs w:val="28"/>
        </w:rPr>
        <w:t>сердечные шумы.</w:t>
      </w:r>
    </w:p>
    <w:p w:rsidR="00CF1B82" w:rsidRPr="001F05B4" w:rsidRDefault="00FE0146" w:rsidP="00654E2E">
      <w:pPr>
        <w:pStyle w:val="a3"/>
        <w:numPr>
          <w:ilvl w:val="0"/>
          <w:numId w:val="5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>Электрические проявления</w:t>
      </w:r>
      <w:r w:rsidRPr="001F05B4">
        <w:rPr>
          <w:rFonts w:ascii="Times New Roman" w:hAnsi="Times New Roman" w:cs="Times New Roman"/>
          <w:sz w:val="28"/>
          <w:szCs w:val="28"/>
        </w:rPr>
        <w:t>.</w:t>
      </w:r>
    </w:p>
    <w:p w:rsidR="00CF101B" w:rsidRPr="001F05B4" w:rsidRDefault="00FE0146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При возбуждении миокарда возникает электрическая разность потенциалов</w:t>
      </w:r>
      <w:r w:rsidR="00CF101B" w:rsidRPr="001F05B4">
        <w:rPr>
          <w:rFonts w:ascii="Times New Roman" w:hAnsi="Times New Roman" w:cs="Times New Roman"/>
          <w:sz w:val="28"/>
          <w:szCs w:val="28"/>
        </w:rPr>
        <w:t xml:space="preserve">, при этом электрические силовые линии распределяются по всему телу и могут быть зарегистрированы специальными электродами. Электрокардиография - методика регистрации электрической активности сердца. </w:t>
      </w:r>
    </w:p>
    <w:p w:rsidR="00CF101B" w:rsidRPr="001F05B4" w:rsidRDefault="00CF101B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>ЭКГ</w:t>
      </w:r>
      <w:r w:rsidRPr="001F05B4">
        <w:rPr>
          <w:rFonts w:ascii="Times New Roman" w:hAnsi="Times New Roman" w:cs="Times New Roman"/>
          <w:sz w:val="28"/>
          <w:szCs w:val="28"/>
        </w:rPr>
        <w:t xml:space="preserve"> – кривая колебаний биопотенциалов, комплекс зубцов </w:t>
      </w:r>
      <w:r w:rsidRPr="001F05B4">
        <w:rPr>
          <w:rFonts w:ascii="Times New Roman" w:hAnsi="Times New Roman" w:cs="Times New Roman"/>
          <w:sz w:val="28"/>
          <w:szCs w:val="28"/>
          <w:lang w:val="en-US"/>
        </w:rPr>
        <w:t>PQRST</w:t>
      </w:r>
      <w:r w:rsidRPr="001F05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101B" w:rsidRPr="001F05B4" w:rsidRDefault="00CF101B" w:rsidP="00654E2E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 xml:space="preserve">Различают: </w:t>
      </w:r>
    </w:p>
    <w:p w:rsidR="00FE0146" w:rsidRPr="001F05B4" w:rsidRDefault="00CF101B" w:rsidP="00654E2E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положительные зубцы – направлены вверх от изолинии (</w:t>
      </w:r>
      <w:r w:rsidRPr="001F05B4">
        <w:rPr>
          <w:rFonts w:ascii="Times New Roman" w:hAnsi="Times New Roman" w:cs="Times New Roman"/>
          <w:sz w:val="28"/>
          <w:szCs w:val="28"/>
          <w:lang w:val="en-US"/>
        </w:rPr>
        <w:t>PRT</w:t>
      </w:r>
      <w:r w:rsidRPr="001F05B4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CF101B" w:rsidRPr="001F05B4" w:rsidRDefault="00CF101B" w:rsidP="00654E2E">
      <w:pPr>
        <w:pStyle w:val="a3"/>
        <w:numPr>
          <w:ilvl w:val="0"/>
          <w:numId w:val="8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отрицательные зубцы - направлены вниз от изолинии (</w:t>
      </w:r>
      <w:r w:rsidRPr="001F05B4">
        <w:rPr>
          <w:rFonts w:ascii="Times New Roman" w:hAnsi="Times New Roman" w:cs="Times New Roman"/>
          <w:sz w:val="28"/>
          <w:szCs w:val="28"/>
          <w:lang w:val="en-US"/>
        </w:rPr>
        <w:t>QS</w:t>
      </w:r>
      <w:r w:rsidRPr="001F05B4">
        <w:rPr>
          <w:rFonts w:ascii="Times New Roman" w:hAnsi="Times New Roman" w:cs="Times New Roman"/>
          <w:sz w:val="28"/>
          <w:szCs w:val="28"/>
        </w:rPr>
        <w:t>).</w:t>
      </w:r>
    </w:p>
    <w:p w:rsidR="001F05B4" w:rsidRDefault="0053238E" w:rsidP="00654E2E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 xml:space="preserve">Зубец </w:t>
      </w:r>
      <w:proofErr w:type="gramStart"/>
      <w:r w:rsidRPr="001F05B4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F05B4">
        <w:rPr>
          <w:rFonts w:ascii="Times New Roman" w:hAnsi="Times New Roman" w:cs="Times New Roman"/>
          <w:sz w:val="28"/>
          <w:szCs w:val="28"/>
        </w:rPr>
        <w:t xml:space="preserve"> отражает возбуждение предсердий,</w:t>
      </w:r>
    </w:p>
    <w:p w:rsidR="001F05B4" w:rsidRDefault="0053238E" w:rsidP="00654E2E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t xml:space="preserve">комплекс </w:t>
      </w:r>
      <w:r w:rsidRPr="001F05B4">
        <w:rPr>
          <w:rFonts w:ascii="Times New Roman" w:hAnsi="Times New Roman" w:cs="Times New Roman"/>
          <w:b/>
          <w:sz w:val="28"/>
          <w:szCs w:val="28"/>
          <w:lang w:val="en-US"/>
        </w:rPr>
        <w:t>QRST</w:t>
      </w:r>
      <w:r w:rsidRPr="001F05B4">
        <w:rPr>
          <w:rFonts w:ascii="Times New Roman" w:hAnsi="Times New Roman" w:cs="Times New Roman"/>
          <w:sz w:val="28"/>
          <w:szCs w:val="28"/>
        </w:rPr>
        <w:t xml:space="preserve"> – возбуждение желудочков. </w:t>
      </w:r>
    </w:p>
    <w:p w:rsidR="0053238E" w:rsidRPr="001F05B4" w:rsidRDefault="0053238E" w:rsidP="00654E2E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Интервал </w:t>
      </w:r>
      <w:r w:rsidRPr="001F05B4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1F05B4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1F05B4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1F05B4">
        <w:rPr>
          <w:rFonts w:ascii="Times New Roman" w:hAnsi="Times New Roman" w:cs="Times New Roman"/>
          <w:sz w:val="28"/>
          <w:szCs w:val="28"/>
        </w:rPr>
        <w:t xml:space="preserve"> отражает время, необходимое для прохождения возбуждения от предсердий к желудочкам.</w:t>
      </w:r>
    </w:p>
    <w:p w:rsidR="0053238E" w:rsidRPr="001F05B4" w:rsidRDefault="0053238E" w:rsidP="00654E2E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05B4">
        <w:rPr>
          <w:rFonts w:ascii="Times New Roman" w:hAnsi="Times New Roman" w:cs="Times New Roman"/>
          <w:sz w:val="28"/>
          <w:szCs w:val="28"/>
        </w:rPr>
        <w:t>Регистрация ЭКГ имеет диагностическое значение, так как кривая при определённых заболеваниях сердца изменяется</w:t>
      </w:r>
      <w:r w:rsidR="00654E2E">
        <w:rPr>
          <w:rFonts w:ascii="Times New Roman" w:hAnsi="Times New Roman" w:cs="Times New Roman"/>
          <w:sz w:val="28"/>
          <w:szCs w:val="28"/>
        </w:rPr>
        <w:t xml:space="preserve"> определённым образом</w:t>
      </w:r>
      <w:bookmarkStart w:id="0" w:name="_GoBack"/>
      <w:bookmarkEnd w:id="0"/>
      <w:r w:rsidRPr="001F05B4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53238E" w:rsidRPr="001F05B4" w:rsidSect="00654E2E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53CA"/>
    <w:multiLevelType w:val="hybridMultilevel"/>
    <w:tmpl w:val="7E725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85914"/>
    <w:multiLevelType w:val="hybridMultilevel"/>
    <w:tmpl w:val="2146CC94"/>
    <w:lvl w:ilvl="0" w:tplc="29AC1A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367F8"/>
    <w:multiLevelType w:val="hybridMultilevel"/>
    <w:tmpl w:val="37AAE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F2C45"/>
    <w:multiLevelType w:val="hybridMultilevel"/>
    <w:tmpl w:val="BE2E864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9C75601"/>
    <w:multiLevelType w:val="hybridMultilevel"/>
    <w:tmpl w:val="53C2AB10"/>
    <w:lvl w:ilvl="0" w:tplc="3D6A7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420C4A"/>
    <w:multiLevelType w:val="hybridMultilevel"/>
    <w:tmpl w:val="E05CC474"/>
    <w:lvl w:ilvl="0" w:tplc="EDE623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B717D5"/>
    <w:multiLevelType w:val="hybridMultilevel"/>
    <w:tmpl w:val="866E9142"/>
    <w:lvl w:ilvl="0" w:tplc="29AC1A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AC13476"/>
    <w:multiLevelType w:val="hybridMultilevel"/>
    <w:tmpl w:val="F2CE7E6C"/>
    <w:lvl w:ilvl="0" w:tplc="4EE4ED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D9D6188"/>
    <w:multiLevelType w:val="hybridMultilevel"/>
    <w:tmpl w:val="DCBE16C6"/>
    <w:lvl w:ilvl="0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7BE31843"/>
    <w:multiLevelType w:val="hybridMultilevel"/>
    <w:tmpl w:val="EFA0883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9"/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3E72"/>
    <w:rsid w:val="001F05B4"/>
    <w:rsid w:val="002A4A01"/>
    <w:rsid w:val="003C2C92"/>
    <w:rsid w:val="004539FE"/>
    <w:rsid w:val="00454C89"/>
    <w:rsid w:val="00490889"/>
    <w:rsid w:val="00507001"/>
    <w:rsid w:val="0053238E"/>
    <w:rsid w:val="005E191F"/>
    <w:rsid w:val="00654E2E"/>
    <w:rsid w:val="006D584A"/>
    <w:rsid w:val="0080115B"/>
    <w:rsid w:val="0088215C"/>
    <w:rsid w:val="008D6814"/>
    <w:rsid w:val="00A1725B"/>
    <w:rsid w:val="00A9010A"/>
    <w:rsid w:val="00B3156C"/>
    <w:rsid w:val="00B53E72"/>
    <w:rsid w:val="00BA12AA"/>
    <w:rsid w:val="00CF101B"/>
    <w:rsid w:val="00CF1B82"/>
    <w:rsid w:val="00E63318"/>
    <w:rsid w:val="00FE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E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Медколледж</Company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ОДО</dc:creator>
  <cp:keywords/>
  <dc:description/>
  <cp:lastModifiedBy>Ольга</cp:lastModifiedBy>
  <cp:revision>8</cp:revision>
  <dcterms:created xsi:type="dcterms:W3CDTF">2012-05-28T05:45:00Z</dcterms:created>
  <dcterms:modified xsi:type="dcterms:W3CDTF">2017-07-30T03:27:00Z</dcterms:modified>
</cp:coreProperties>
</file>