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AC" w:rsidRDefault="00044BAC" w:rsidP="00A3744C">
      <w:pPr>
        <w:spacing w:before="120"/>
        <w:ind w:right="397"/>
        <w:rPr>
          <w:rFonts w:ascii="Times New Roman" w:hAnsi="Times New Roman" w:cs="Times New Roman"/>
          <w:sz w:val="28"/>
          <w:szCs w:val="28"/>
        </w:rPr>
      </w:pPr>
    </w:p>
    <w:p w:rsidR="00437175" w:rsidRDefault="00437175" w:rsidP="00437175">
      <w:pPr>
        <w:spacing w:before="120"/>
        <w:ind w:left="425" w:right="397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7DA1DA" wp14:editId="77B6DC31">
            <wp:simplePos x="0" y="0"/>
            <wp:positionH relativeFrom="margin">
              <wp:posOffset>-518160</wp:posOffset>
            </wp:positionH>
            <wp:positionV relativeFrom="paragraph">
              <wp:posOffset>-6985</wp:posOffset>
            </wp:positionV>
            <wp:extent cx="981075" cy="967740"/>
            <wp:effectExtent l="0" t="0" r="9525" b="3810"/>
            <wp:wrapTight wrapText="bothSides">
              <wp:wrapPolygon edited="0">
                <wp:start x="0" y="0"/>
                <wp:lineTo x="0" y="21260"/>
                <wp:lineTo x="21390" y="21260"/>
                <wp:lineTo x="21390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</w:t>
      </w:r>
    </w:p>
    <w:p w:rsidR="00437175" w:rsidRDefault="00437175" w:rsidP="00437175">
      <w:pPr>
        <w:spacing w:before="120"/>
        <w:ind w:left="425" w:right="397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437175" w:rsidRDefault="00437175" w:rsidP="00437175">
      <w:pPr>
        <w:spacing w:before="120"/>
        <w:ind w:left="425" w:right="397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«Ивановский медицинский колледж»</w:t>
      </w:r>
    </w:p>
    <w:p w:rsidR="00437175" w:rsidRDefault="00437175"/>
    <w:p w:rsidR="00437175" w:rsidRDefault="00437175"/>
    <w:p w:rsidR="00437175" w:rsidRDefault="00437175"/>
    <w:p w:rsidR="00437175" w:rsidRDefault="00437175"/>
    <w:p w:rsidR="00437175" w:rsidRDefault="00437175"/>
    <w:p w:rsidR="00437175" w:rsidRDefault="00437175" w:rsidP="00437175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ТЕТРАДЬ</w:t>
      </w:r>
    </w:p>
    <w:p w:rsidR="00437175" w:rsidRDefault="00437175" w:rsidP="00437175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175" w:rsidRDefault="00437175" w:rsidP="00437175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проведения практических занятий со студентами</w:t>
      </w:r>
    </w:p>
    <w:p w:rsidR="00437175" w:rsidRDefault="00437175" w:rsidP="00437175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медицинского колледжа</w:t>
      </w:r>
    </w:p>
    <w:p w:rsidR="00437175" w:rsidRDefault="00437175" w:rsidP="00437175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175" w:rsidRDefault="00437175" w:rsidP="00437175">
      <w:pPr>
        <w:spacing w:before="120"/>
        <w:ind w:left="425" w:right="397" w:hanging="42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175" w:rsidRDefault="00BC7107" w:rsidP="004371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31.02.01 Лечебное дело</w:t>
      </w:r>
    </w:p>
    <w:p w:rsidR="00437175" w:rsidRPr="00437175" w:rsidRDefault="00BC7107" w:rsidP="004371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ПМ.02 Лечебная деятельность</w:t>
      </w:r>
    </w:p>
    <w:p w:rsidR="00437175" w:rsidRDefault="00BC7107" w:rsidP="004371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02.01. Лечение пациентов терапевтического профиля. </w:t>
      </w:r>
      <w:r w:rsidR="00437175" w:rsidRPr="00437175">
        <w:rPr>
          <w:rFonts w:ascii="Times New Roman" w:hAnsi="Times New Roman" w:cs="Times New Roman"/>
          <w:b/>
          <w:sz w:val="28"/>
          <w:szCs w:val="28"/>
        </w:rPr>
        <w:t>Лечение пациентов с кожными и венерическими заболеваниями</w:t>
      </w:r>
    </w:p>
    <w:p w:rsidR="00557A71" w:rsidRPr="00437175" w:rsidRDefault="00557A71" w:rsidP="00437175">
      <w:pPr>
        <w:rPr>
          <w:rFonts w:ascii="Times New Roman" w:hAnsi="Times New Roman" w:cs="Times New Roman"/>
          <w:b/>
          <w:sz w:val="28"/>
          <w:szCs w:val="28"/>
        </w:rPr>
      </w:pPr>
    </w:p>
    <w:p w:rsidR="00437175" w:rsidRDefault="00437175" w:rsidP="00437175">
      <w:pPr>
        <w:spacing w:before="120"/>
        <w:ind w:left="425" w:right="397" w:hanging="425"/>
        <w:rPr>
          <w:rFonts w:ascii="Times New Roman" w:hAnsi="Times New Roman" w:cs="Times New Roman"/>
          <w:sz w:val="36"/>
          <w:szCs w:val="36"/>
        </w:rPr>
      </w:pPr>
    </w:p>
    <w:p w:rsidR="00437175" w:rsidRDefault="00437175"/>
    <w:p w:rsidR="00437175" w:rsidRDefault="00437175"/>
    <w:p w:rsidR="006117AE" w:rsidRDefault="006117AE"/>
    <w:p w:rsidR="00044BAC" w:rsidRPr="00BC7107" w:rsidRDefault="00BC7107" w:rsidP="00BC7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Иваново, 2020 </w:t>
      </w:r>
      <w:r w:rsidR="00437175">
        <w:rPr>
          <w:rFonts w:ascii="Times New Roman" w:hAnsi="Times New Roman" w:cs="Times New Roman"/>
          <w:sz w:val="28"/>
          <w:szCs w:val="28"/>
        </w:rPr>
        <w:t>г.</w:t>
      </w:r>
    </w:p>
    <w:p w:rsidR="00437175" w:rsidRPr="00437175" w:rsidRDefault="00437175" w:rsidP="00437175">
      <w:pPr>
        <w:jc w:val="right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lastRenderedPageBreak/>
        <w:t>Составитель:</w:t>
      </w:r>
    </w:p>
    <w:p w:rsidR="00437175" w:rsidRPr="00437175" w:rsidRDefault="00437175" w:rsidP="00437175">
      <w:pPr>
        <w:jc w:val="right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преподаватель ПМ</w:t>
      </w:r>
      <w:r w:rsidR="0074651C">
        <w:rPr>
          <w:rFonts w:ascii="Times New Roman" w:hAnsi="Times New Roman" w:cs="Times New Roman"/>
        </w:rPr>
        <w:t xml:space="preserve"> </w:t>
      </w:r>
      <w:r w:rsidRPr="00437175">
        <w:rPr>
          <w:rFonts w:ascii="Times New Roman" w:hAnsi="Times New Roman" w:cs="Times New Roman"/>
        </w:rPr>
        <w:t xml:space="preserve"> </w:t>
      </w:r>
      <w:proofErr w:type="spellStart"/>
      <w:r w:rsidRPr="00437175">
        <w:rPr>
          <w:rFonts w:ascii="Times New Roman" w:hAnsi="Times New Roman" w:cs="Times New Roman"/>
        </w:rPr>
        <w:t>Темрук</w:t>
      </w:r>
      <w:proofErr w:type="spellEnd"/>
      <w:r w:rsidRPr="00437175">
        <w:rPr>
          <w:rFonts w:ascii="Times New Roman" w:hAnsi="Times New Roman" w:cs="Times New Roman"/>
        </w:rPr>
        <w:t xml:space="preserve"> С.А.</w:t>
      </w:r>
    </w:p>
    <w:p w:rsidR="00437175" w:rsidRPr="00437175" w:rsidRDefault="00437175" w:rsidP="00437175">
      <w:pPr>
        <w:jc w:val="right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Рассмотрено и утверждено</w:t>
      </w:r>
    </w:p>
    <w:p w:rsidR="00437175" w:rsidRPr="00437175" w:rsidRDefault="00437175" w:rsidP="00437175">
      <w:pPr>
        <w:jc w:val="right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 xml:space="preserve">Советом по </w:t>
      </w:r>
      <w:proofErr w:type="gramStart"/>
      <w:r w:rsidRPr="00437175">
        <w:rPr>
          <w:rFonts w:ascii="Times New Roman" w:hAnsi="Times New Roman" w:cs="Times New Roman"/>
        </w:rPr>
        <w:t>научно-исследовательской</w:t>
      </w:r>
      <w:proofErr w:type="gramEnd"/>
    </w:p>
    <w:p w:rsidR="00437175" w:rsidRPr="00437175" w:rsidRDefault="00437175" w:rsidP="00437175">
      <w:pPr>
        <w:jc w:val="right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деятельности ОГБПОУ ИМК</w:t>
      </w:r>
    </w:p>
    <w:p w:rsidR="00437175" w:rsidRPr="00437175" w:rsidRDefault="00437175" w:rsidP="00437175">
      <w:pPr>
        <w:jc w:val="right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 xml:space="preserve">протокол №_____ </w:t>
      </w:r>
      <w:proofErr w:type="gramStart"/>
      <w:r w:rsidRPr="00437175">
        <w:rPr>
          <w:rFonts w:ascii="Times New Roman" w:hAnsi="Times New Roman" w:cs="Times New Roman"/>
        </w:rPr>
        <w:t>от</w:t>
      </w:r>
      <w:proofErr w:type="gramEnd"/>
      <w:r w:rsidRPr="00437175">
        <w:rPr>
          <w:rFonts w:ascii="Times New Roman" w:hAnsi="Times New Roman" w:cs="Times New Roman"/>
        </w:rPr>
        <w:t xml:space="preserve"> _________________</w:t>
      </w:r>
    </w:p>
    <w:p w:rsidR="00437175" w:rsidRPr="00437175" w:rsidRDefault="00437175" w:rsidP="00437175">
      <w:pPr>
        <w:jc w:val="right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Председатель Совета</w:t>
      </w:r>
    </w:p>
    <w:p w:rsidR="00437175" w:rsidRPr="00437175" w:rsidRDefault="00437175" w:rsidP="00437175">
      <w:pPr>
        <w:jc w:val="right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Директор ОГБПОУ ИМК</w:t>
      </w:r>
    </w:p>
    <w:p w:rsidR="00437175" w:rsidRPr="00437175" w:rsidRDefault="00437175" w:rsidP="00437175">
      <w:pPr>
        <w:jc w:val="right"/>
        <w:rPr>
          <w:rFonts w:ascii="Times New Roman" w:hAnsi="Times New Roman" w:cs="Times New Roman"/>
        </w:rPr>
      </w:pPr>
      <w:r w:rsidRPr="00437175">
        <w:rPr>
          <w:rFonts w:ascii="Times New Roman" w:hAnsi="Times New Roman" w:cs="Times New Roman"/>
        </w:rPr>
        <w:t>Кудрина Т.В. __________________</w:t>
      </w:r>
    </w:p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437175" w:rsidRDefault="00437175" w:rsidP="00B33073"/>
    <w:p w:rsidR="009E01DE" w:rsidRDefault="009E01DE" w:rsidP="00B33073"/>
    <w:p w:rsidR="009E01DE" w:rsidRDefault="009E01DE" w:rsidP="00B33073"/>
    <w:p w:rsidR="00437175" w:rsidRDefault="00437175" w:rsidP="00B33073"/>
    <w:p w:rsidR="00557A71" w:rsidRDefault="00557A71" w:rsidP="00557A71">
      <w:pPr>
        <w:spacing w:before="120"/>
        <w:ind w:right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57A71" w:rsidRDefault="00557A71" w:rsidP="00557A71">
      <w:pPr>
        <w:spacing w:before="120"/>
        <w:ind w:left="425" w:right="397" w:hanging="425"/>
        <w:rPr>
          <w:rFonts w:ascii="Times New Roman" w:hAnsi="Times New Roman" w:cs="Times New Roman"/>
          <w:sz w:val="28"/>
          <w:szCs w:val="28"/>
        </w:rPr>
      </w:pPr>
    </w:p>
    <w:p w:rsidR="00557A71" w:rsidRDefault="00557A71" w:rsidP="00557A7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Стр.</w:t>
      </w:r>
    </w:p>
    <w:p w:rsidR="00557A71" w:rsidRDefault="00557A71" w:rsidP="00557A71">
      <w:pPr>
        <w:tabs>
          <w:tab w:val="right" w:leader="dot" w:pos="9356"/>
        </w:tabs>
        <w:spacing w:before="120"/>
        <w:ind w:left="425" w:right="397" w:hanging="425"/>
        <w:rPr>
          <w:rFonts w:ascii="Times New Roman" w:hAnsi="Times New Roman" w:cs="Times New Roman"/>
          <w:sz w:val="28"/>
          <w:szCs w:val="28"/>
        </w:rPr>
      </w:pPr>
    </w:p>
    <w:p w:rsidR="00557A71" w:rsidRDefault="00557A71" w:rsidP="00557A71">
      <w:pPr>
        <w:tabs>
          <w:tab w:val="right" w:leader="dot" w:pos="9356"/>
        </w:tabs>
        <w:spacing w:before="120"/>
        <w:ind w:left="425" w:right="39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557A71" w:rsidRDefault="00557A71" w:rsidP="00557A71">
      <w:pPr>
        <w:tabs>
          <w:tab w:val="right" w:leader="dot" w:pos="9356"/>
        </w:tabs>
        <w:spacing w:before="120"/>
        <w:ind w:left="1276" w:right="397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РАБОТЫ..</w:t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557A71" w:rsidRDefault="00BC7107" w:rsidP="00557A71">
      <w:r>
        <w:rPr>
          <w:rFonts w:ascii="Times New Roman" w:hAnsi="Times New Roman" w:cs="Times New Roman"/>
          <w:sz w:val="28"/>
          <w:szCs w:val="28"/>
        </w:rPr>
        <w:t xml:space="preserve">РЕКОМЕНДУЕМАЯ ЛИТЕРАТУРА </w:t>
      </w:r>
      <w:r w:rsidR="00557A71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3C52D1">
        <w:rPr>
          <w:rFonts w:ascii="Times New Roman" w:hAnsi="Times New Roman" w:cs="Times New Roman"/>
          <w:sz w:val="28"/>
          <w:szCs w:val="28"/>
        </w:rPr>
        <w:t>.</w:t>
      </w:r>
      <w:r w:rsidR="00557A71">
        <w:rPr>
          <w:rFonts w:ascii="Times New Roman" w:hAnsi="Times New Roman" w:cs="Times New Roman"/>
          <w:sz w:val="28"/>
          <w:szCs w:val="28"/>
        </w:rPr>
        <w:t>…</w:t>
      </w:r>
      <w:r w:rsidR="00E33492">
        <w:rPr>
          <w:rFonts w:ascii="Times New Roman" w:hAnsi="Times New Roman" w:cs="Times New Roman"/>
          <w:sz w:val="28"/>
          <w:szCs w:val="28"/>
        </w:rPr>
        <w:t>2</w:t>
      </w:r>
      <w:r w:rsidR="003C52D1">
        <w:rPr>
          <w:rFonts w:ascii="Times New Roman" w:hAnsi="Times New Roman" w:cs="Times New Roman"/>
          <w:sz w:val="28"/>
          <w:szCs w:val="28"/>
        </w:rPr>
        <w:t>0</w:t>
      </w:r>
      <w:r w:rsidR="00557A71">
        <w:rPr>
          <w:rFonts w:ascii="Times New Roman" w:hAnsi="Times New Roman" w:cs="Times New Roman"/>
          <w:sz w:val="28"/>
          <w:szCs w:val="28"/>
        </w:rPr>
        <w:tab/>
      </w:r>
    </w:p>
    <w:p w:rsidR="00557A71" w:rsidRDefault="00557A71" w:rsidP="00557A71"/>
    <w:p w:rsidR="00557A71" w:rsidRDefault="00557A71" w:rsidP="00557A71"/>
    <w:p w:rsidR="00557A71" w:rsidRDefault="00557A71" w:rsidP="00557A71"/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71" w:rsidRDefault="00557A71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62C" w:rsidRDefault="00B0162C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75" w:rsidRPr="00BC7107" w:rsidRDefault="00BC7107" w:rsidP="00437175">
      <w:pPr>
        <w:tabs>
          <w:tab w:val="left" w:pos="195"/>
          <w:tab w:val="left" w:pos="3255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BC710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37175" w:rsidRPr="00576258" w:rsidRDefault="00BC7107" w:rsidP="00437175">
      <w:pPr>
        <w:pStyle w:val="30"/>
        <w:shd w:val="clear" w:color="auto" w:fill="auto"/>
        <w:tabs>
          <w:tab w:val="left" w:leader="underscore" w:pos="2400"/>
          <w:tab w:val="left" w:leader="underscore" w:pos="8707"/>
        </w:tabs>
        <w:spacing w:before="0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МДК 02.01 Л</w:t>
      </w:r>
      <w:r w:rsidR="00437175" w:rsidRPr="00576258">
        <w:rPr>
          <w:rFonts w:ascii="Times New Roman" w:hAnsi="Times New Roman" w:cs="Times New Roman"/>
          <w:sz w:val="24"/>
          <w:szCs w:val="24"/>
        </w:rPr>
        <w:t>ечение пациентов с кожным</w:t>
      </w:r>
      <w:r>
        <w:rPr>
          <w:rFonts w:ascii="Times New Roman" w:hAnsi="Times New Roman" w:cs="Times New Roman"/>
          <w:sz w:val="24"/>
          <w:szCs w:val="24"/>
        </w:rPr>
        <w:t>и и венерическими заболеваниями предназначена</w:t>
      </w:r>
      <w:r w:rsidR="00437175" w:rsidRPr="00576258">
        <w:rPr>
          <w:rFonts w:ascii="Times New Roman" w:hAnsi="Times New Roman" w:cs="Times New Roman"/>
          <w:sz w:val="24"/>
          <w:szCs w:val="24"/>
        </w:rPr>
        <w:t xml:space="preserve"> для студе</w:t>
      </w:r>
      <w:r>
        <w:rPr>
          <w:rFonts w:ascii="Times New Roman" w:hAnsi="Times New Roman" w:cs="Times New Roman"/>
          <w:sz w:val="24"/>
          <w:szCs w:val="24"/>
        </w:rPr>
        <w:t>нтов по специальности 31.02.01 Лечебное дело</w:t>
      </w:r>
      <w:r w:rsidR="00437175" w:rsidRPr="00576258">
        <w:rPr>
          <w:rFonts w:ascii="Times New Roman" w:hAnsi="Times New Roman" w:cs="Times New Roman"/>
          <w:sz w:val="24"/>
          <w:szCs w:val="24"/>
        </w:rPr>
        <w:t>.</w:t>
      </w:r>
    </w:p>
    <w:p w:rsidR="00437175" w:rsidRPr="00576258" w:rsidRDefault="00BC7107" w:rsidP="00437175">
      <w:pPr>
        <w:pStyle w:val="30"/>
        <w:shd w:val="clear" w:color="auto" w:fill="auto"/>
        <w:tabs>
          <w:tab w:val="left" w:leader="underscore" w:pos="5789"/>
        </w:tabs>
        <w:spacing w:before="0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предназначено для</w:t>
      </w:r>
      <w:r w:rsidR="00437175" w:rsidRPr="00576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оказания</w:t>
      </w:r>
      <w:r w:rsidR="00437175" w:rsidRPr="00576258">
        <w:rPr>
          <w:rFonts w:ascii="Times New Roman" w:hAnsi="Times New Roman" w:cs="Times New Roman"/>
          <w:sz w:val="24"/>
          <w:szCs w:val="24"/>
        </w:rPr>
        <w:t xml:space="preserve"> помощи студентам </w:t>
      </w:r>
      <w:r>
        <w:rPr>
          <w:rFonts w:ascii="Times New Roman" w:hAnsi="Times New Roman" w:cs="Times New Roman"/>
          <w:sz w:val="24"/>
          <w:szCs w:val="24"/>
        </w:rPr>
        <w:t xml:space="preserve">при подготовке к практическим занятиям, для работы на практических занятиях по МДК 02.01 </w:t>
      </w:r>
      <w:r w:rsidR="00437175" w:rsidRPr="00576258">
        <w:rPr>
          <w:rFonts w:ascii="Times New Roman" w:hAnsi="Times New Roman" w:cs="Times New Roman"/>
          <w:sz w:val="24"/>
          <w:szCs w:val="24"/>
        </w:rPr>
        <w:t>Лечение пациентов с кожным</w:t>
      </w:r>
      <w:r>
        <w:rPr>
          <w:rFonts w:ascii="Times New Roman" w:hAnsi="Times New Roman" w:cs="Times New Roman"/>
          <w:sz w:val="24"/>
          <w:szCs w:val="24"/>
        </w:rPr>
        <w:t>и и венерическими заболеваниями</w:t>
      </w:r>
      <w:r w:rsidR="00437175" w:rsidRPr="00576258">
        <w:rPr>
          <w:rFonts w:ascii="Times New Roman" w:hAnsi="Times New Roman" w:cs="Times New Roman"/>
          <w:sz w:val="24"/>
          <w:szCs w:val="24"/>
        </w:rPr>
        <w:t>.</w:t>
      </w:r>
    </w:p>
    <w:p w:rsidR="00437175" w:rsidRPr="00576258" w:rsidRDefault="00437175" w:rsidP="00437175">
      <w:pPr>
        <w:pStyle w:val="30"/>
        <w:shd w:val="clear" w:color="auto" w:fill="auto"/>
        <w:spacing w:before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Настоящие методическ</w:t>
      </w:r>
      <w:r w:rsidR="00BC7107">
        <w:rPr>
          <w:rFonts w:ascii="Times New Roman" w:hAnsi="Times New Roman" w:cs="Times New Roman"/>
          <w:sz w:val="24"/>
          <w:szCs w:val="24"/>
        </w:rPr>
        <w:t>ое пособие содержи</w:t>
      </w:r>
      <w:bookmarkStart w:id="0" w:name="_GoBack"/>
      <w:bookmarkEnd w:id="0"/>
      <w:r w:rsidRPr="00576258">
        <w:rPr>
          <w:rFonts w:ascii="Times New Roman" w:hAnsi="Times New Roman" w:cs="Times New Roman"/>
          <w:sz w:val="24"/>
          <w:szCs w:val="24"/>
        </w:rPr>
        <w:t xml:space="preserve">т работы, которые позволят студентам самостоятельно овладеть фундаментальными знаниями, профессиональными умениями и навыками деятельности по специальности, опытом творческой и исследовательской </w:t>
      </w:r>
      <w:proofErr w:type="gramStart"/>
      <w:r w:rsidRPr="0057625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 xml:space="preserve"> и направлены на формирование следующих компетенций: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ПК 2.1. Определять программу лечения пациентов различных возрастных групп.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ПК 2.2. Определять тактику ведения пациента.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ПК 2.3. Выполнять лечебные вмешательства.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ПК 2.4. Проводить контроль эффективности лечения.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ПК 2.5. Осуществлять контроль состояния пациента.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ПК 2.6. Организовывать специализированный сестринский уход за пациентом.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ПК 2.7. Организовывать оказание психологической помощи пациенту и его окружению.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ПК 2.8. Оформлять медицинскую документацию.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3. Принимать решения в стандартных и нестандартных ситуациях и нести за них ответственность.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5. Использовать информационно-коммуникационные технологии в профессиональной деятельности.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6. Работать в коллективе и команде, эффективно общаться с коллегами, руководством, потребителями.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7. Брать ответственность за работу членов команды (подчиненных), за результат выполнения заданий.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9. Ориентироваться в условиях частой смены технологий в профессиональной деятельности.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11. Быть готовым брать на себя нравственные обязательства по отношению к природе, обществу, человеку.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7625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76258" w:rsidRPr="00576258" w:rsidRDefault="00576258" w:rsidP="00576258">
      <w:pPr>
        <w:pStyle w:val="30"/>
        <w:shd w:val="clear" w:color="auto" w:fill="auto"/>
        <w:tabs>
          <w:tab w:val="left" w:leader="underscore" w:pos="2112"/>
        </w:tabs>
        <w:spacing w:before="0" w:line="283" w:lineRule="exact"/>
        <w:ind w:firstLine="680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В результате выполнения самостоятельных работ по дисциплине студенты должны:</w:t>
      </w:r>
    </w:p>
    <w:p w:rsidR="00576258" w:rsidRDefault="00576258" w:rsidP="0057625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Уметь:</w:t>
      </w:r>
    </w:p>
    <w:p w:rsidR="002C4703" w:rsidRPr="00576258" w:rsidRDefault="002C4703" w:rsidP="0057625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576258" w:rsidRDefault="00576258" w:rsidP="0057625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lastRenderedPageBreak/>
        <w:t>Проводить дифференциальную диагностику пациентов с кожными и венерическими заболеваниями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6258" w:rsidRPr="00576258" w:rsidRDefault="00576258" w:rsidP="0057625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Определять тактику ведения пациента с кожными и венерическими заболеваниями;</w:t>
      </w:r>
    </w:p>
    <w:p w:rsidR="00576258" w:rsidRPr="00576258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Назначать немедикаментозное и медикаментозное лечение при лечении пациентов с кожными и венерическими заболеваниями;</w:t>
      </w:r>
    </w:p>
    <w:p w:rsidR="00576258" w:rsidRPr="00576258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Определять показания и противопоказания к применению лекарственных сре</w:t>
      </w:r>
      <w:proofErr w:type="gramStart"/>
      <w:r w:rsidRPr="0057625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и лечении пациентов с кожными и венерическими заболеваниями;</w:t>
      </w:r>
    </w:p>
    <w:p w:rsidR="00576258" w:rsidRPr="00576258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Применять лекарственные средства пациентам разных возрастных групп при лечении пациентов с кожными и венерическими заболеваниями;</w:t>
      </w:r>
    </w:p>
    <w:p w:rsidR="00576258" w:rsidRPr="00576258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Проводить лечебно-диагностические манипуляции при лечении пациентов с кожными и венерическими заболеваниями;</w:t>
      </w:r>
    </w:p>
    <w:p w:rsidR="00576258" w:rsidRPr="00576258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Проводить контроль эффективности лечения пациентам с кожными и венерическими заболеваниями</w:t>
      </w:r>
      <w:r w:rsidR="00A23750">
        <w:rPr>
          <w:rFonts w:ascii="Times New Roman" w:hAnsi="Times New Roman" w:cs="Times New Roman"/>
          <w:sz w:val="24"/>
          <w:szCs w:val="24"/>
        </w:rPr>
        <w:t>;</w:t>
      </w:r>
      <w:r w:rsidRPr="0057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58" w:rsidRPr="00576258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Осуществлять уход за пациентами при лечении пациентов с кожными и венерическими заболеваниями.</w:t>
      </w:r>
    </w:p>
    <w:p w:rsidR="00576258" w:rsidRPr="00576258" w:rsidRDefault="00576258" w:rsidP="0057625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Знать:</w:t>
      </w:r>
    </w:p>
    <w:p w:rsidR="00576258" w:rsidRPr="00576258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Принципы лечения и ухода при лечении пациентов с кожными и венерическими заболеваниями;</w:t>
      </w:r>
    </w:p>
    <w:p w:rsidR="00A23750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576258">
        <w:rPr>
          <w:rFonts w:ascii="Times New Roman" w:hAnsi="Times New Roman" w:cs="Times New Roman"/>
          <w:sz w:val="24"/>
          <w:szCs w:val="24"/>
        </w:rPr>
        <w:t>Фармакокинетику</w:t>
      </w:r>
      <w:proofErr w:type="spellEnd"/>
      <w:r w:rsidRPr="005762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6258">
        <w:rPr>
          <w:rFonts w:ascii="Times New Roman" w:hAnsi="Times New Roman" w:cs="Times New Roman"/>
          <w:sz w:val="24"/>
          <w:szCs w:val="24"/>
        </w:rPr>
        <w:t>фармакодинамику</w:t>
      </w:r>
      <w:proofErr w:type="spellEnd"/>
      <w:r w:rsidRPr="00576258">
        <w:rPr>
          <w:rFonts w:ascii="Times New Roman" w:hAnsi="Times New Roman" w:cs="Times New Roman"/>
          <w:sz w:val="24"/>
          <w:szCs w:val="24"/>
        </w:rPr>
        <w:t xml:space="preserve"> лекарственных препаратов, применяемых </w:t>
      </w:r>
      <w:proofErr w:type="gramStart"/>
      <w:r w:rsidRPr="00576258">
        <w:rPr>
          <w:rFonts w:ascii="Times New Roman" w:hAnsi="Times New Roman" w:cs="Times New Roman"/>
          <w:sz w:val="24"/>
          <w:szCs w:val="24"/>
        </w:rPr>
        <w:t>лечении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 xml:space="preserve"> пациентов с кожными и венерическими заболеваниями;</w:t>
      </w:r>
    </w:p>
    <w:p w:rsidR="00A23750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Показания и противопоказания к назначению лекарственных сре</w:t>
      </w:r>
      <w:proofErr w:type="gramStart"/>
      <w:r w:rsidRPr="0057625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76258">
        <w:rPr>
          <w:rFonts w:ascii="Times New Roman" w:hAnsi="Times New Roman" w:cs="Times New Roman"/>
          <w:sz w:val="24"/>
          <w:szCs w:val="24"/>
        </w:rPr>
        <w:t>и  лечении пациентов с кожными и венерическими заболеваниями;</w:t>
      </w:r>
    </w:p>
    <w:p w:rsidR="00576258" w:rsidRPr="00576258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Побочные действия, характер взаимодействия лекарственных препаратов из однородных и различных лекарственных групп при лечении пациентов с кожными и венерическими заболеваниями;</w:t>
      </w:r>
    </w:p>
    <w:p w:rsidR="00576258" w:rsidRPr="00576258" w:rsidRDefault="00576258" w:rsidP="00A2375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76258">
        <w:rPr>
          <w:rFonts w:ascii="Times New Roman" w:hAnsi="Times New Roman" w:cs="Times New Roman"/>
          <w:sz w:val="24"/>
          <w:szCs w:val="24"/>
        </w:rPr>
        <w:t>Особенности применения лекарственных препаратов у разных возрастных групп при лечении пациентов с кожными и венерическими заболеваниями.</w:t>
      </w:r>
    </w:p>
    <w:p w:rsidR="00576258" w:rsidRPr="00576258" w:rsidRDefault="00576258" w:rsidP="0057625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6258" w:rsidRPr="00437175" w:rsidRDefault="00576258" w:rsidP="00437175">
      <w:pPr>
        <w:pStyle w:val="30"/>
        <w:shd w:val="clear" w:color="auto" w:fill="auto"/>
        <w:spacing w:before="0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A23750" w:rsidRDefault="00A23750" w:rsidP="00B33073"/>
    <w:p w:rsidR="00A23750" w:rsidRDefault="00A23750" w:rsidP="00B33073"/>
    <w:p w:rsidR="00A23750" w:rsidRDefault="00A23750" w:rsidP="00B33073"/>
    <w:p w:rsidR="00A23750" w:rsidRDefault="00A23750" w:rsidP="00B33073"/>
    <w:p w:rsidR="00A23750" w:rsidRDefault="00A23750" w:rsidP="00B33073"/>
    <w:p w:rsidR="00A23750" w:rsidRDefault="00A23750" w:rsidP="00B33073"/>
    <w:p w:rsidR="00A23750" w:rsidRDefault="00A23750" w:rsidP="00B33073"/>
    <w:p w:rsidR="00A23750" w:rsidRDefault="00A23750" w:rsidP="00B33073"/>
    <w:p w:rsidR="00A23750" w:rsidRDefault="00A23750" w:rsidP="00B33073"/>
    <w:p w:rsidR="00A23750" w:rsidRDefault="00A23750" w:rsidP="00B33073"/>
    <w:p w:rsidR="00B33073" w:rsidRPr="0074651C" w:rsidRDefault="006117AE" w:rsidP="00B33073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465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№ 1</w:t>
      </w:r>
      <w:r w:rsidR="00B33073" w:rsidRPr="0074651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117AE" w:rsidRPr="00EB609F" w:rsidRDefault="00B33073" w:rsidP="00B33073">
      <w:pPr>
        <w:rPr>
          <w:rFonts w:ascii="Times New Roman" w:hAnsi="Times New Roman" w:cs="Times New Roman"/>
          <w:b/>
          <w:sz w:val="24"/>
          <w:szCs w:val="24"/>
        </w:rPr>
      </w:pPr>
      <w:r w:rsidRPr="00EB609F">
        <w:rPr>
          <w:rFonts w:ascii="Times New Roman" w:eastAsia="Calibri" w:hAnsi="Times New Roman" w:cs="Times New Roman"/>
          <w:b/>
          <w:bCs/>
          <w:sz w:val="24"/>
          <w:szCs w:val="24"/>
        </w:rPr>
        <w:t>Тема: Лечение пациентов с кожными и венерическими заболеваниями</w:t>
      </w:r>
      <w:r w:rsidRPr="00EB609F">
        <w:rPr>
          <w:rFonts w:ascii="Times New Roman" w:hAnsi="Times New Roman" w:cs="Times New Roman"/>
          <w:b/>
          <w:sz w:val="24"/>
          <w:szCs w:val="24"/>
        </w:rPr>
        <w:t>. Общие аспекты.</w:t>
      </w:r>
    </w:p>
    <w:p w:rsidR="00B33073" w:rsidRPr="00EB609F" w:rsidRDefault="00B33073" w:rsidP="00EB609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609F">
        <w:rPr>
          <w:rFonts w:ascii="Times New Roman" w:hAnsi="Times New Roman" w:cs="Times New Roman"/>
          <w:b/>
          <w:sz w:val="24"/>
          <w:szCs w:val="24"/>
        </w:rPr>
        <w:t xml:space="preserve">Задание №1. </w:t>
      </w:r>
    </w:p>
    <w:p w:rsidR="00B33073" w:rsidRPr="00EB609F" w:rsidRDefault="00B33073" w:rsidP="00EB609F">
      <w:pPr>
        <w:pStyle w:val="a5"/>
        <w:rPr>
          <w:rFonts w:ascii="Times New Roman" w:hAnsi="Times New Roman" w:cs="Times New Roman"/>
          <w:sz w:val="24"/>
          <w:szCs w:val="24"/>
        </w:rPr>
      </w:pPr>
      <w:r w:rsidRPr="00EB609F">
        <w:rPr>
          <w:rFonts w:ascii="Times New Roman" w:hAnsi="Times New Roman" w:cs="Times New Roman"/>
          <w:sz w:val="24"/>
          <w:szCs w:val="24"/>
        </w:rPr>
        <w:t xml:space="preserve"> Строение кожи. Напишите названия указанных под цифрами элементов строения кожи.</w:t>
      </w:r>
    </w:p>
    <w:p w:rsidR="006117AE" w:rsidRDefault="006117AE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>
            <wp:extent cx="3286125" cy="2300288"/>
            <wp:effectExtent l="0" t="0" r="0" b="5080"/>
            <wp:docPr id="1" name="Рисунок 1" descr="http://s.zakon.kz/Cache/040844/040844277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.zakon.kz/Cache/040844/040844277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0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AE" w:rsidRPr="009E01DE" w:rsidRDefault="00C1574C" w:rsidP="00C1574C">
      <w:pPr>
        <w:pStyle w:val="a5"/>
        <w:rPr>
          <w:lang w:val="en-US"/>
        </w:rPr>
      </w:pPr>
      <w:r>
        <w:rPr>
          <w:lang w:val="en-US"/>
        </w:rPr>
        <w:t>I</w:t>
      </w:r>
      <w:r w:rsidRPr="00B33073">
        <w:rPr>
          <w:lang w:val="en-US"/>
        </w:rPr>
        <w:t xml:space="preserve"> -____________________</w:t>
      </w:r>
      <w:r w:rsidR="0074651C" w:rsidRPr="0074651C">
        <w:rPr>
          <w:lang w:val="en-US"/>
        </w:rPr>
        <w:t xml:space="preserve"> </w:t>
      </w:r>
      <w:r w:rsidR="0074651C">
        <w:rPr>
          <w:lang w:val="en-US"/>
        </w:rPr>
        <w:t>II</w:t>
      </w:r>
      <w:r w:rsidR="0074651C" w:rsidRPr="00B33073">
        <w:rPr>
          <w:lang w:val="en-US"/>
        </w:rPr>
        <w:t xml:space="preserve"> -</w:t>
      </w:r>
      <w:r w:rsidRPr="00B33073">
        <w:rPr>
          <w:lang w:val="en-US"/>
        </w:rPr>
        <w:t>______________________________</w:t>
      </w:r>
      <w:r w:rsidR="0074651C" w:rsidRPr="0074651C">
        <w:rPr>
          <w:lang w:val="en-US"/>
        </w:rPr>
        <w:t xml:space="preserve"> </w:t>
      </w:r>
      <w:r w:rsidR="0074651C">
        <w:rPr>
          <w:lang w:val="en-US"/>
        </w:rPr>
        <w:t>III</w:t>
      </w:r>
      <w:r w:rsidR="0074651C" w:rsidRPr="00B33073">
        <w:rPr>
          <w:lang w:val="en-US"/>
        </w:rPr>
        <w:t xml:space="preserve"> -</w:t>
      </w:r>
      <w:r w:rsidR="0074651C">
        <w:rPr>
          <w:lang w:val="en-US"/>
        </w:rPr>
        <w:t>________________________</w:t>
      </w:r>
    </w:p>
    <w:p w:rsidR="00C1574C" w:rsidRDefault="00C1574C" w:rsidP="00C1574C">
      <w:pPr>
        <w:pStyle w:val="a5"/>
        <w:rPr>
          <w:lang w:val="en-US"/>
        </w:rPr>
      </w:pPr>
      <w:r>
        <w:rPr>
          <w:lang w:val="en-US"/>
        </w:rPr>
        <w:t>IV-_______________________________________________________________________________</w:t>
      </w:r>
    </w:p>
    <w:p w:rsidR="00C1574C" w:rsidRDefault="00C1574C" w:rsidP="00C1574C">
      <w:pPr>
        <w:pStyle w:val="a5"/>
        <w:rPr>
          <w:lang w:val="en-US"/>
        </w:rPr>
      </w:pPr>
      <w:r>
        <w:rPr>
          <w:lang w:val="en-US"/>
        </w:rPr>
        <w:t>V-________________________________________________________________________________</w:t>
      </w:r>
    </w:p>
    <w:p w:rsidR="00C1574C" w:rsidRDefault="00C1574C" w:rsidP="00C1574C">
      <w:pPr>
        <w:pStyle w:val="a5"/>
        <w:rPr>
          <w:lang w:val="en-US"/>
        </w:rPr>
      </w:pPr>
      <w:r>
        <w:rPr>
          <w:lang w:val="en-US"/>
        </w:rPr>
        <w:t>VI -_______________________________________________________________________________</w:t>
      </w:r>
    </w:p>
    <w:p w:rsidR="00C1574C" w:rsidRDefault="007F6E37" w:rsidP="00C1574C">
      <w:pPr>
        <w:pStyle w:val="a5"/>
      </w:pPr>
      <w:r>
        <w:t>1 - _______________________________________________________________________________</w:t>
      </w:r>
    </w:p>
    <w:p w:rsidR="007F6E37" w:rsidRDefault="007F6E37" w:rsidP="00C1574C">
      <w:pPr>
        <w:pStyle w:val="a5"/>
      </w:pPr>
      <w:r>
        <w:t>2 - _______________________________________________________________________________</w:t>
      </w:r>
    </w:p>
    <w:p w:rsidR="007F6E37" w:rsidRDefault="007F6E37" w:rsidP="00C1574C">
      <w:pPr>
        <w:pStyle w:val="a5"/>
      </w:pPr>
      <w:r>
        <w:t>3 - _______________________________________________________________________________</w:t>
      </w:r>
    </w:p>
    <w:p w:rsidR="007F6E37" w:rsidRDefault="007F6E37" w:rsidP="00C1574C">
      <w:pPr>
        <w:pStyle w:val="a5"/>
      </w:pPr>
      <w:r>
        <w:t>4 - _______________________________________________________________________________</w:t>
      </w:r>
    </w:p>
    <w:p w:rsidR="007F6E37" w:rsidRDefault="007F6E37" w:rsidP="00C1574C">
      <w:pPr>
        <w:pStyle w:val="a5"/>
      </w:pPr>
      <w:r>
        <w:t>5 - _______________________________________________________________________________</w:t>
      </w:r>
    </w:p>
    <w:p w:rsidR="007F6E37" w:rsidRDefault="007F6E37" w:rsidP="00C1574C">
      <w:pPr>
        <w:pStyle w:val="a5"/>
      </w:pPr>
    </w:p>
    <w:p w:rsidR="00D637DE" w:rsidRPr="00EB609F" w:rsidRDefault="00EA0BCC" w:rsidP="00EA0BCC">
      <w:pPr>
        <w:rPr>
          <w:rFonts w:ascii="Times New Roman" w:hAnsi="Times New Roman" w:cs="Times New Roman"/>
          <w:b/>
          <w:sz w:val="24"/>
          <w:szCs w:val="24"/>
        </w:rPr>
      </w:pPr>
      <w:r w:rsidRPr="00EB609F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="00D637DE" w:rsidRPr="00EB609F">
        <w:rPr>
          <w:rFonts w:ascii="Times New Roman" w:hAnsi="Times New Roman" w:cs="Times New Roman"/>
          <w:b/>
          <w:sz w:val="24"/>
          <w:szCs w:val="24"/>
        </w:rPr>
        <w:t xml:space="preserve"> Подпишите морфологические элементы сыпи:</w:t>
      </w:r>
    </w:p>
    <w:p w:rsidR="00D637DE" w:rsidRDefault="00D637DE" w:rsidP="00D63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1.                                 2.                                 3.</w:t>
      </w:r>
    </w:p>
    <w:p w:rsidR="00D637DE" w:rsidRDefault="00D637DE" w:rsidP="00D637DE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381125" cy="1160145"/>
            <wp:effectExtent l="0" t="0" r="9525" b="1905"/>
            <wp:docPr id="7" name="Рисунок 7" descr="Описание: http://vmede.org/sait/content/Dermatovenerologija_skripkin_2011/6_files/mb4_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vmede.org/sait/content/Dermatovenerologija_skripkin_2011/6_files/mb4_01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82486" cy="1209675"/>
            <wp:effectExtent l="0" t="0" r="8255" b="0"/>
            <wp:docPr id="6" name="Рисунок 6" descr="Описание: http://vmede.org/sait/content/Dermatovenerologija_skripkin_2011/6_files/mb4_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vmede.org/sait/content/Dermatovenerologija_skripkin_2011/6_files/mb4_01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8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27785" cy="1133475"/>
            <wp:effectExtent l="0" t="0" r="5715" b="9525"/>
            <wp:docPr id="5" name="Рисунок 5" descr="Описание: http://vmede.org/sait/content/Dermatovenerologija_skripkin_2011/6_files/mb4_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vmede.org/sait/content/Dermatovenerologija_skripkin_2011/6_files/mb4_01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DE" w:rsidRDefault="00D637DE" w:rsidP="00D637DE">
      <w:pPr>
        <w:pStyle w:val="a5"/>
      </w:pPr>
    </w:p>
    <w:p w:rsidR="00D637DE" w:rsidRDefault="00D637DE" w:rsidP="00D637D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4.                                           5.                       </w:t>
      </w:r>
      <w:r w:rsidR="00A0552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6.</w:t>
      </w:r>
    </w:p>
    <w:p w:rsidR="00D637DE" w:rsidRDefault="00D637DE" w:rsidP="00D637DE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432560" cy="1295400"/>
            <wp:effectExtent l="0" t="0" r="0" b="0"/>
            <wp:docPr id="4" name="Рисунок 4" descr="Описание: http://vmede.org/sait/content/Dermatovenerologija_skripkin_2011/6_files/mb4_018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vmede.org/sait/content/Dermatovenerologija_skripkin_2011/6_files/mb4_018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8756" cy="1295400"/>
            <wp:effectExtent l="0" t="0" r="0" b="0"/>
            <wp:docPr id="3" name="Рисунок 3" descr="Описание: Первичные морфологические элементы кожной сыпи - гнойничок (pustul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Первичные морфологические элементы кожной сыпи - гнойничок (pustula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167" cy="12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0" cy="1246466"/>
            <wp:effectExtent l="0" t="0" r="0" b="0"/>
            <wp:docPr id="2" name="Рисунок 2" descr="Описание: Первичные морфологические элементы кожной сыпи - Волдырь (Urt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Первичные морфологические элементы кожной сыпи - Волдырь (Urtica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85900" cy="12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1C" w:rsidRDefault="0074651C" w:rsidP="00EA0BCC">
      <w:pPr>
        <w:rPr>
          <w:rFonts w:ascii="Times New Roman" w:hAnsi="Times New Roman" w:cs="Times New Roman"/>
          <w:b/>
        </w:rPr>
      </w:pPr>
    </w:p>
    <w:p w:rsidR="00EA0BCC" w:rsidRPr="00EB609F" w:rsidRDefault="009D49E7" w:rsidP="00EA0B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Задание №</w:t>
      </w:r>
      <w:r w:rsidR="00557A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="00D637DE" w:rsidRPr="00EB609F">
        <w:rPr>
          <w:rFonts w:ascii="Times New Roman" w:hAnsi="Times New Roman" w:cs="Times New Roman"/>
          <w:b/>
        </w:rPr>
        <w:t>. Ситуационные задачи.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На коже лица  больного располагаются сгруппированные, возвышающиеся над уровнем кожи </w:t>
      </w:r>
      <w:proofErr w:type="spellStart"/>
      <w:r>
        <w:rPr>
          <w:rFonts w:ascii="Times New Roman" w:hAnsi="Times New Roman" w:cs="Times New Roman"/>
        </w:rPr>
        <w:t>бесполостные</w:t>
      </w:r>
      <w:proofErr w:type="spellEnd"/>
      <w:r>
        <w:rPr>
          <w:rFonts w:ascii="Times New Roman" w:hAnsi="Times New Roman" w:cs="Times New Roman"/>
        </w:rPr>
        <w:t xml:space="preserve"> элементы, размером 0,5 х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 w:cs="Times New Roman"/>
          </w:rPr>
          <w:t>0,5 см</w:t>
        </w:r>
      </w:smartTag>
      <w:r>
        <w:rPr>
          <w:rFonts w:ascii="Times New Roman" w:hAnsi="Times New Roman" w:cs="Times New Roman"/>
        </w:rPr>
        <w:t xml:space="preserve"> округлой формы, среди них располагаются такой же величины  язвочки, покрытые корочками и мелкие рубцы различной окраски – синюшной и бурой. 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первичные морфологические элементы имеются у больного?________________________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какими элементами их надо дифференцировать?________________________________________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На прием к врачу обратился больной, у которого на коже лица и  волосистой части головы располагаются корки желтовато-зеленого цвета. 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каких морфологических элементов они образовались?________________________________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На коже груди у больного имеются многочисленные эрозии размером 0,3 х </w:t>
      </w:r>
      <w:smartTag w:uri="urn:schemas-microsoft-com:office:smarttags" w:element="metricconverter">
        <w:smartTagPr>
          <w:attr w:name="ProductID" w:val="0,2 см"/>
        </w:smartTagPr>
        <w:r>
          <w:rPr>
            <w:rFonts w:ascii="Times New Roman" w:hAnsi="Times New Roman" w:cs="Times New Roman"/>
          </w:rPr>
          <w:t>0,2 см</w:t>
        </w:r>
      </w:smartTag>
      <w:r>
        <w:rPr>
          <w:rFonts w:ascii="Times New Roman" w:hAnsi="Times New Roman" w:cs="Times New Roman"/>
        </w:rPr>
        <w:t xml:space="preserve"> с округлыми краями. 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первичным или вторичным морфологическим элементам они относятся?____________________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 их исход?__________________________________________________________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Больной жалуется на высыпания, возвышающиеся над окружающей кожей, ярко-красного цвета, рассеянные на коже туловища. </w:t>
      </w:r>
      <w:proofErr w:type="gramStart"/>
      <w:r>
        <w:rPr>
          <w:rFonts w:ascii="Times New Roman" w:hAnsi="Times New Roman" w:cs="Times New Roman"/>
        </w:rPr>
        <w:t>Болен</w:t>
      </w:r>
      <w:proofErr w:type="gramEnd"/>
      <w:r>
        <w:rPr>
          <w:rFonts w:ascii="Times New Roman" w:hAnsi="Times New Roman" w:cs="Times New Roman"/>
        </w:rPr>
        <w:t xml:space="preserve"> 2 дня.  Высыпные элементы существуют в течение нескольких часов, затем самопроизвольно исчезают и появляются вновь на новом месте. 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морфологические элементы имеются на коже у больного?_________________________ </w:t>
      </w:r>
    </w:p>
    <w:p w:rsidR="00D637DE" w:rsidRDefault="00D637DE" w:rsidP="00D637D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 их образования?__________________________________________________________</w:t>
      </w:r>
    </w:p>
    <w:p w:rsidR="00EB609F" w:rsidRDefault="00EB609F" w:rsidP="00EA0BCC">
      <w:pPr>
        <w:rPr>
          <w:rFonts w:ascii="Times New Roman" w:hAnsi="Times New Roman" w:cs="Times New Roman"/>
        </w:rPr>
      </w:pPr>
    </w:p>
    <w:p w:rsidR="00EA0BCC" w:rsidRPr="00EB609F" w:rsidRDefault="009D49E7" w:rsidP="00EA0B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</w:t>
      </w:r>
      <w:r w:rsidR="00557A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="00EA0BCC" w:rsidRPr="00EB609F">
        <w:rPr>
          <w:rFonts w:ascii="Times New Roman" w:hAnsi="Times New Roman" w:cs="Times New Roman"/>
          <w:b/>
        </w:rPr>
        <w:t>. Принципы наружной терапии.</w:t>
      </w:r>
      <w:r w:rsidR="00EA0BCC" w:rsidRPr="00EB609F">
        <w:rPr>
          <w:rFonts w:ascii="Times New Roman" w:hAnsi="Times New Roman" w:cs="Times New Roman"/>
          <w:b/>
          <w:sz w:val="24"/>
          <w:szCs w:val="24"/>
        </w:rPr>
        <w:t xml:space="preserve"> Вставьте пропущенные слова.</w:t>
      </w:r>
    </w:p>
    <w:p w:rsidR="00EA0BCC" w:rsidRPr="00EA0BCC" w:rsidRDefault="00EA0BCC" w:rsidP="00EA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EA0BCC">
        <w:rPr>
          <w:rFonts w:ascii="Times New Roman" w:hAnsi="Times New Roman" w:cs="Times New Roman"/>
          <w:sz w:val="24"/>
          <w:szCs w:val="24"/>
        </w:rPr>
        <w:t xml:space="preserve">Действующего вещества в современных дерматологических препаратах достаточно </w:t>
      </w:r>
      <w:r w:rsidRPr="00EA0BCC">
        <w:rPr>
          <w:rFonts w:ascii="Times New Roman" w:hAnsi="Times New Roman" w:cs="Times New Roman"/>
          <w:b/>
          <w:sz w:val="24"/>
          <w:szCs w:val="24"/>
          <w:u w:val="single"/>
        </w:rPr>
        <w:t>1…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……………..</w:t>
      </w:r>
      <w:r w:rsidRPr="00EA0BCC">
        <w:rPr>
          <w:rFonts w:ascii="Times New Roman" w:hAnsi="Times New Roman" w:cs="Times New Roman"/>
          <w:sz w:val="24"/>
          <w:szCs w:val="24"/>
        </w:rPr>
        <w:t xml:space="preserve">— миллиграммы, для нанесения используют </w:t>
      </w:r>
      <w:r w:rsidRPr="00EA0B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Start"/>
      <w:r w:rsidRPr="00EA0BCC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…………………</w:t>
      </w:r>
      <w:r w:rsidRPr="00EA0BC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A0BCC">
        <w:rPr>
          <w:rFonts w:ascii="Times New Roman" w:hAnsi="Times New Roman" w:cs="Times New Roman"/>
          <w:sz w:val="24"/>
          <w:szCs w:val="24"/>
        </w:rPr>
        <w:t>т нее зависит сила, длительность и глубина воздействия.</w:t>
      </w:r>
    </w:p>
    <w:p w:rsidR="00EA0BCC" w:rsidRPr="00EA0BCC" w:rsidRDefault="00EA0BCC" w:rsidP="00EA0BCC">
      <w:pPr>
        <w:pStyle w:val="a5"/>
        <w:jc w:val="center"/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  <w:t>Растворы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Водные растворы используются в виде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3…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влажно-высыхающих повязок,  компрессов. Спиртовые растворы применяют для смазывания и компрессов.</w:t>
      </w:r>
    </w:p>
    <w:p w:rsidR="00EA0BCC" w:rsidRPr="00EA0BCC" w:rsidRDefault="00EA0BCC" w:rsidP="00EA0B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0BCC">
        <w:rPr>
          <w:rFonts w:ascii="Times New Roman" w:hAnsi="Times New Roman" w:cs="Times New Roman"/>
          <w:sz w:val="24"/>
          <w:szCs w:val="24"/>
          <w:u w:val="single"/>
        </w:rPr>
        <w:t>Примочка</w:t>
      </w:r>
      <w:r w:rsidRPr="00EA0BCC">
        <w:rPr>
          <w:rFonts w:ascii="Times New Roman" w:hAnsi="Times New Roman" w:cs="Times New Roman"/>
          <w:sz w:val="24"/>
          <w:szCs w:val="24"/>
        </w:rPr>
        <w:t xml:space="preserve"> используется при остром воспалении, особенно сопровождающемся отеком 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4……………………</w:t>
      </w:r>
      <w:r w:rsidRPr="00EA0BC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A0BCC">
        <w:rPr>
          <w:rFonts w:ascii="Times New Roman" w:hAnsi="Times New Roman" w:cs="Times New Roman"/>
          <w:sz w:val="24"/>
          <w:szCs w:val="24"/>
        </w:rPr>
        <w:t xml:space="preserve"> Марля (</w:t>
      </w:r>
      <w:r w:rsidRPr="00EA0BCC">
        <w:rPr>
          <w:rFonts w:ascii="Times New Roman" w:hAnsi="Times New Roman" w:cs="Times New Roman"/>
          <w:b/>
          <w:sz w:val="24"/>
          <w:szCs w:val="24"/>
          <w:u w:val="single"/>
        </w:rPr>
        <w:t>5…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...................</w:t>
      </w:r>
      <w:r w:rsidRPr="00EA0BCC">
        <w:rPr>
          <w:rFonts w:ascii="Times New Roman" w:hAnsi="Times New Roman" w:cs="Times New Roman"/>
          <w:sz w:val="24"/>
          <w:szCs w:val="24"/>
        </w:rPr>
        <w:t xml:space="preserve">слоев) смачивается холодной водой (водным раствором лекарственного вещества) и после отжимания накладывается на воспаленный участок 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кожи. Через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6…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по мере согревания и высыхания марли, вновь увлажняется. Процедура должна занимать 60-90 мин, после чего перерыв не менее 1 ч. От примочки теплоотдача участка кожи</w:t>
      </w:r>
      <w:r w:rsidRPr="00EA0BCC">
        <w:rPr>
          <w:rFonts w:ascii="Times New Roman" w:hAnsi="Times New Roman" w:cs="Times New Roman"/>
          <w:sz w:val="24"/>
          <w:szCs w:val="24"/>
          <w:lang w:eastAsia="ru-RU"/>
        </w:rPr>
        <w:t xml:space="preserve"> увеличивается, что приведет к </w:t>
      </w:r>
      <w:r w:rsidRPr="00EA0B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7…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……………………</w:t>
      </w:r>
      <w:r w:rsidRPr="00EA0B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A0BCC">
        <w:rPr>
          <w:rFonts w:ascii="Times New Roman" w:hAnsi="Times New Roman" w:cs="Times New Roman"/>
          <w:sz w:val="24"/>
          <w:szCs w:val="24"/>
          <w:lang w:eastAsia="ru-RU"/>
        </w:rPr>
        <w:t xml:space="preserve"> сосудов, снижению их проницаемости и, в результате, к стиханию островоспалительных явлений.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Влажно-высыхающая повязка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подобное, но более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8…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…………..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действие. В данном случае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…………………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слоев марли, смоченной в холодной воде (водном растворе лекарственного вещества), накладывают на очаг поражения на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10…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 после чего повязка обновляется.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Согревающие компрессы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BCC">
        <w:rPr>
          <w:rFonts w:ascii="Times New Roman" w:hAnsi="Times New Roman" w:cs="Times New Roman"/>
          <w:color w:val="333333"/>
          <w:sz w:val="24"/>
          <w:szCs w:val="24"/>
        </w:rPr>
        <w:t xml:space="preserve">при лечении хронических воспалительных процессов, где необходимо согревающее, болеутоляющее и рассасывающее действие, и противопоказаны при </w:t>
      </w:r>
      <w:r w:rsidRPr="00EA0BCC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11…</w:t>
      </w: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……………</w:t>
      </w:r>
      <w:r w:rsidRPr="00EA0BCC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.</w:t>
      </w:r>
      <w:r w:rsidRPr="00EA0BCC">
        <w:rPr>
          <w:rFonts w:ascii="Times New Roman" w:hAnsi="Times New Roman" w:cs="Times New Roman"/>
          <w:color w:val="333333"/>
          <w:sz w:val="24"/>
          <w:szCs w:val="24"/>
        </w:rPr>
        <w:t xml:space="preserve"> , карбункулах, гидраденитах. 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водные и спиртовые растворы.</w:t>
      </w:r>
    </w:p>
    <w:p w:rsidR="00EA0BCC" w:rsidRPr="00EA0BCC" w:rsidRDefault="00EA0BCC" w:rsidP="00EA0BCC">
      <w:pPr>
        <w:pStyle w:val="a5"/>
        <w:jc w:val="center"/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  <w:t>Присыпка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основы используются индифферентные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………………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минерального (окись цинка, тальк) и растительного (крахмалы) происхождения. Показание -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13…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воспаление без </w:t>
      </w:r>
      <w:proofErr w:type="spellStart"/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мокнутия</w:t>
      </w:r>
      <w:proofErr w:type="spellEnd"/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09F" w:rsidRDefault="00EB609F" w:rsidP="00EA0BCC">
      <w:pPr>
        <w:pStyle w:val="a5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A0BCC" w:rsidRPr="00EA0BCC" w:rsidRDefault="00EA0BCC" w:rsidP="00EA0B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BC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Взбалтываемые взвеси (болтушки)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hAnsi="Times New Roman" w:cs="Times New Roman"/>
          <w:sz w:val="24"/>
          <w:szCs w:val="24"/>
        </w:rPr>
        <w:t xml:space="preserve">Бывают водными и масляными. Это те же порошки, но взвешенные в воде с </w:t>
      </w:r>
      <w:r w:rsidRPr="00EA0BCC">
        <w:rPr>
          <w:rFonts w:ascii="Times New Roman" w:hAnsi="Times New Roman" w:cs="Times New Roman"/>
          <w:b/>
          <w:sz w:val="24"/>
          <w:szCs w:val="24"/>
          <w:u w:val="single"/>
        </w:rPr>
        <w:t>14…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………………….</w:t>
      </w:r>
      <w:r w:rsidRPr="00EA0BCC">
        <w:rPr>
          <w:rFonts w:ascii="Times New Roman" w:hAnsi="Times New Roman" w:cs="Times New Roman"/>
          <w:sz w:val="24"/>
          <w:szCs w:val="24"/>
        </w:rPr>
        <w:t xml:space="preserve">  или в масле, поэтому </w:t>
      </w:r>
      <w:r w:rsidRPr="00EA0BCC">
        <w:rPr>
          <w:rFonts w:ascii="Times New Roman" w:hAnsi="Times New Roman" w:cs="Times New Roman"/>
          <w:b/>
          <w:sz w:val="24"/>
          <w:szCs w:val="24"/>
          <w:u w:val="single"/>
        </w:rPr>
        <w:t>15…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…………………….</w:t>
      </w:r>
      <w:r w:rsidRPr="00EA0BCC">
        <w:rPr>
          <w:rFonts w:ascii="Times New Roman" w:hAnsi="Times New Roman" w:cs="Times New Roman"/>
          <w:sz w:val="24"/>
          <w:szCs w:val="24"/>
        </w:rPr>
        <w:t xml:space="preserve"> быстро с поверхности кожи. Порошки составляют </w:t>
      </w:r>
      <w:r w:rsidRPr="00EA0BCC">
        <w:rPr>
          <w:rFonts w:ascii="Times New Roman" w:hAnsi="Times New Roman" w:cs="Times New Roman"/>
          <w:b/>
          <w:sz w:val="24"/>
          <w:szCs w:val="24"/>
          <w:u w:val="single"/>
        </w:rPr>
        <w:t>16…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…………..</w:t>
      </w:r>
      <w:r w:rsidRPr="00EA0BCC">
        <w:rPr>
          <w:rFonts w:ascii="Times New Roman" w:hAnsi="Times New Roman" w:cs="Times New Roman"/>
          <w:sz w:val="24"/>
          <w:szCs w:val="24"/>
        </w:rPr>
        <w:t xml:space="preserve"> % массы болтушки, остаются на коже тонким равномерным слоем и долго удерживаются на ней. Болтушки, как и примочки, оказывают противовоспалительное и подсушивающее действие.</w:t>
      </w:r>
    </w:p>
    <w:p w:rsidR="00EA0BCC" w:rsidRPr="00EA0BCC" w:rsidRDefault="00EA0BCC" w:rsidP="00EA0BCC">
      <w:pPr>
        <w:pStyle w:val="a5"/>
        <w:jc w:val="center"/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  <w:t>Аэрозоль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 из газа и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17…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жидких веществ, находящихся в нем во взвешенном состоянии. Форма донесения активного вещества до поверхности кожи. Аэрозоли удобны в использовании, особенно при большой площади поражения</w:t>
      </w:r>
    </w:p>
    <w:p w:rsidR="00EA0BCC" w:rsidRPr="00EA0BCC" w:rsidRDefault="00EA0BCC" w:rsidP="00EA0BCC">
      <w:pPr>
        <w:pStyle w:val="a5"/>
        <w:jc w:val="center"/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  <w:t>Паста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 из индифферентных порошков и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18…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соотношении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Порошок обладает противовоспалительным и подсушивающим эффектами, способствуя испарению экссудата и охлаждению кожи, жир повышает проницаемость кожи для активных лекарственных веществ, введенных в ее состав. Пасты показаны при остром без </w:t>
      </w:r>
      <w:proofErr w:type="spellStart"/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мокнутия</w:t>
      </w:r>
      <w:proofErr w:type="spellEnd"/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подостром воспалительном процессе. </w:t>
      </w:r>
    </w:p>
    <w:p w:rsidR="00EA0BCC" w:rsidRPr="00EA0BCC" w:rsidRDefault="00EA0BCC" w:rsidP="00EA0BCC">
      <w:pPr>
        <w:pStyle w:val="a5"/>
        <w:jc w:val="center"/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  <w:t>Гель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hAnsi="Times New Roman" w:cs="Times New Roman"/>
          <w:color w:val="010101"/>
          <w:sz w:val="24"/>
          <w:szCs w:val="24"/>
        </w:rPr>
        <w:t xml:space="preserve">Не содержит жиров, </w:t>
      </w:r>
      <w:proofErr w:type="gramStart"/>
      <w:r w:rsidRPr="00EA0BCC">
        <w:rPr>
          <w:rFonts w:ascii="Times New Roman" w:hAnsi="Times New Roman" w:cs="Times New Roman"/>
          <w:color w:val="010101"/>
          <w:sz w:val="24"/>
          <w:szCs w:val="24"/>
        </w:rPr>
        <w:t>создан</w:t>
      </w:r>
      <w:proofErr w:type="gramEnd"/>
      <w:r w:rsidRPr="00EA0BCC">
        <w:rPr>
          <w:rFonts w:ascii="Times New Roman" w:hAnsi="Times New Roman" w:cs="Times New Roman"/>
          <w:color w:val="010101"/>
          <w:sz w:val="24"/>
          <w:szCs w:val="24"/>
        </w:rPr>
        <w:t xml:space="preserve"> на основе </w:t>
      </w:r>
      <w:r w:rsidRPr="00EA0BCC">
        <w:rPr>
          <w:rFonts w:ascii="Times New Roman" w:hAnsi="Times New Roman" w:cs="Times New Roman"/>
          <w:b/>
          <w:color w:val="010101"/>
          <w:sz w:val="24"/>
          <w:szCs w:val="24"/>
          <w:u w:val="single"/>
        </w:rPr>
        <w:t>20…</w:t>
      </w:r>
      <w:r>
        <w:rPr>
          <w:rFonts w:ascii="Times New Roman" w:hAnsi="Times New Roman" w:cs="Times New Roman"/>
          <w:b/>
          <w:color w:val="010101"/>
          <w:sz w:val="24"/>
          <w:szCs w:val="24"/>
          <w:u w:val="single"/>
        </w:rPr>
        <w:t>………</w:t>
      </w:r>
      <w:r w:rsidRPr="00EA0BCC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донесения активного вещества до поверхности кожи, </w:t>
      </w:r>
      <w:r w:rsidRPr="00EA0BCC">
        <w:rPr>
          <w:rFonts w:ascii="Times New Roman" w:hAnsi="Times New Roman" w:cs="Times New Roman"/>
          <w:color w:val="010101"/>
          <w:sz w:val="24"/>
          <w:szCs w:val="24"/>
        </w:rPr>
        <w:t xml:space="preserve">можно при </w:t>
      </w:r>
      <w:proofErr w:type="spellStart"/>
      <w:r w:rsidRPr="00EA0BCC">
        <w:rPr>
          <w:rFonts w:ascii="Times New Roman" w:hAnsi="Times New Roman" w:cs="Times New Roman"/>
          <w:color w:val="010101"/>
          <w:sz w:val="24"/>
          <w:szCs w:val="24"/>
        </w:rPr>
        <w:t>мокнутии</w:t>
      </w:r>
      <w:proofErr w:type="spellEnd"/>
      <w:r w:rsidRPr="00EA0BCC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EA0BCC" w:rsidRPr="00EA0BCC" w:rsidRDefault="00EA0BCC" w:rsidP="00EA0BCC">
      <w:pPr>
        <w:pStyle w:val="a5"/>
        <w:jc w:val="center"/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  <w:t>Крем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hAnsi="Times New Roman" w:cs="Times New Roman"/>
          <w:color w:val="333333"/>
          <w:sz w:val="24"/>
          <w:szCs w:val="24"/>
        </w:rPr>
        <w:t xml:space="preserve">Кремы содержат 1/3 воды и 2/3 </w:t>
      </w:r>
      <w:r w:rsidRPr="00EA0BCC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21…</w:t>
      </w:r>
      <w:r w:rsidR="00AA1CDF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………</w:t>
      </w:r>
      <w:r w:rsidRPr="00EA0BCC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кремы при подостром воспалении.</w:t>
      </w:r>
    </w:p>
    <w:p w:rsidR="00EA0BCC" w:rsidRPr="00EA0BCC" w:rsidRDefault="00EA0BCC" w:rsidP="00EA0BCC">
      <w:pPr>
        <w:pStyle w:val="a5"/>
        <w:jc w:val="center"/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</w:pPr>
      <w:r w:rsidRPr="00EA0BCC">
        <w:rPr>
          <w:rFonts w:ascii="Times New Roman" w:eastAsia="Times New Roman" w:hAnsi="Times New Roman" w:cs="Times New Roman"/>
          <w:b/>
          <w:color w:val="222222"/>
          <w:spacing w:val="-15"/>
          <w:sz w:val="24"/>
          <w:szCs w:val="24"/>
          <w:lang w:eastAsia="ru-RU"/>
        </w:rPr>
        <w:t>Мазь</w:t>
      </w:r>
    </w:p>
    <w:p w:rsidR="00EA0BCC" w:rsidRPr="00EA0BCC" w:rsidRDefault="00EA0BCC" w:rsidP="00EA0BC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BC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A0BCC">
        <w:rPr>
          <w:rFonts w:ascii="Times New Roman" w:hAnsi="Times New Roman" w:cs="Times New Roman"/>
          <w:sz w:val="24"/>
          <w:szCs w:val="24"/>
        </w:rPr>
        <w:t xml:space="preserve">одержит одно или несколько лекарственных веществ и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22…</w:t>
      </w:r>
      <w:r w:rsidR="00AA1C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(вазелин, ланолин, животные жиры, различные масла и др.). При нанесении мази на кожу нарушается контакт последней с окружающей средой,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23…</w:t>
      </w:r>
      <w:r w:rsidR="00AA1C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теплоотдача. В результате этого воспаление усиливается. Поэтому мази используются при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24…</w:t>
      </w:r>
      <w:r w:rsidR="00AA1C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воспалении в коже. Использование мазевой формы способствует максимально </w:t>
      </w:r>
      <w:r w:rsidRPr="00EA0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25…</w:t>
      </w:r>
      <w:r w:rsidR="00AA1C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……………</w:t>
      </w:r>
      <w:r w:rsidRPr="00EA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проникновению в кожу активных лекарственных веществ.</w:t>
      </w:r>
    </w:p>
    <w:p w:rsidR="00EA0BCC" w:rsidRDefault="00EA0BCC" w:rsidP="00EA0BCC">
      <w:pPr>
        <w:rPr>
          <w:rFonts w:ascii="Times New Roman" w:hAnsi="Times New Roman" w:cs="Times New Roman"/>
        </w:rPr>
      </w:pPr>
    </w:p>
    <w:p w:rsidR="00ED5B5E" w:rsidRPr="00EB609F" w:rsidRDefault="009D49E7" w:rsidP="006117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EB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7AE" w:rsidRPr="00EB609F">
        <w:rPr>
          <w:rFonts w:ascii="Times New Roman" w:hAnsi="Times New Roman" w:cs="Times New Roman"/>
          <w:b/>
          <w:sz w:val="24"/>
          <w:szCs w:val="24"/>
        </w:rPr>
        <w:t>№</w:t>
      </w:r>
      <w:r w:rsidR="00557A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B609F" w:rsidRPr="00EB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465" w:rsidRPr="00EB609F">
        <w:rPr>
          <w:rFonts w:ascii="Times New Roman" w:hAnsi="Times New Roman" w:cs="Times New Roman"/>
          <w:b/>
          <w:sz w:val="24"/>
          <w:szCs w:val="24"/>
        </w:rPr>
        <w:t xml:space="preserve"> Характеристика принципов наружной терапии. Заполните таблицу</w:t>
      </w:r>
      <w:r w:rsidR="00ED5B5E" w:rsidRPr="00EB609F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055465" w:rsidRPr="00EB609F">
        <w:rPr>
          <w:rFonts w:ascii="Times New Roman" w:hAnsi="Times New Roman" w:cs="Times New Roman"/>
          <w:b/>
          <w:sz w:val="24"/>
          <w:szCs w:val="24"/>
        </w:rPr>
        <w:t>.</w:t>
      </w:r>
    </w:p>
    <w:p w:rsidR="006117AE" w:rsidRDefault="00ED5B5E" w:rsidP="006117AE">
      <w:pPr>
        <w:rPr>
          <w:noProof/>
          <w:lang w:eastAsia="ru-RU"/>
        </w:rPr>
      </w:pPr>
      <w:r w:rsidRPr="00EB609F">
        <w:rPr>
          <w:rFonts w:ascii="Times New Roman" w:hAnsi="Times New Roman" w:cs="Times New Roman"/>
          <w:sz w:val="24"/>
          <w:szCs w:val="24"/>
        </w:rPr>
        <w:t xml:space="preserve"> Таблица №1 Характеристика принципов наружной терапии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69659F" wp14:editId="796D05B4">
            <wp:extent cx="5715000" cy="1895475"/>
            <wp:effectExtent l="0" t="0" r="0" b="9525"/>
            <wp:docPr id="14" name="Рисунок 14" descr="http://vmede.org/sait/content/Dematovenerologiya_4ebotaev_2013/img/114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vmede.org/sait/content/Dematovenerologiya_4ebotaev_2013/img/1141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832" cy="189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5E" w:rsidRPr="00EB609F" w:rsidRDefault="00ED5B5E" w:rsidP="006117AE">
      <w:pPr>
        <w:rPr>
          <w:rFonts w:ascii="Times New Roman" w:hAnsi="Times New Roman" w:cs="Times New Roman"/>
          <w:sz w:val="24"/>
          <w:szCs w:val="24"/>
        </w:rPr>
      </w:pPr>
      <w:r w:rsidRPr="00EB609F">
        <w:rPr>
          <w:rFonts w:ascii="Times New Roman" w:hAnsi="Times New Roman" w:cs="Times New Roman"/>
          <w:noProof/>
          <w:sz w:val="24"/>
          <w:szCs w:val="24"/>
          <w:lang w:eastAsia="ru-RU"/>
        </w:rPr>
        <w:t>Таблица №2</w:t>
      </w: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2724"/>
        <w:gridCol w:w="2203"/>
        <w:gridCol w:w="2452"/>
        <w:gridCol w:w="2476"/>
      </w:tblGrid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Форма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Состав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Механизм действия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Применение</w:t>
            </w: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1. Раствор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Примочка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Влажно-высыхающая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повязка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65" w:rsidRDefault="00055465">
            <w:pPr>
              <w:rPr>
                <w:rStyle w:val="a7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65" w:rsidRDefault="00055465">
            <w:pPr>
              <w:rPr>
                <w:rStyle w:val="a7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65" w:rsidRDefault="00055465">
            <w:pPr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Согревающие компрессы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  <w:t>2. Присыпка</w:t>
            </w:r>
          </w:p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 Взбалтываемые взвеси (болтушки)</w:t>
            </w:r>
          </w:p>
          <w:p w:rsidR="00055465" w:rsidRDefault="00055465">
            <w:pPr>
              <w:pStyle w:val="a5"/>
              <w:rPr>
                <w:rStyle w:val="a7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  <w:t>4. Аэрозоль</w:t>
            </w:r>
          </w:p>
          <w:p w:rsidR="00055465" w:rsidRDefault="00055465">
            <w:pPr>
              <w:pStyle w:val="a5"/>
              <w:rPr>
                <w:rStyle w:val="a7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  <w:t>5. Паста</w:t>
            </w:r>
          </w:p>
          <w:p w:rsidR="00055465" w:rsidRDefault="00055465">
            <w:pPr>
              <w:pStyle w:val="a5"/>
              <w:rPr>
                <w:rStyle w:val="a7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  <w:t>6. Гель</w:t>
            </w:r>
          </w:p>
          <w:p w:rsidR="00055465" w:rsidRDefault="00055465">
            <w:pPr>
              <w:pStyle w:val="a5"/>
              <w:rPr>
                <w:rStyle w:val="a7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  <w:t>7. Крем</w:t>
            </w:r>
          </w:p>
          <w:p w:rsidR="00055465" w:rsidRDefault="00055465">
            <w:pPr>
              <w:pStyle w:val="a5"/>
              <w:rPr>
                <w:rStyle w:val="a7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  <w:tr w:rsidR="00055465" w:rsidTr="000554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  <w:t>8. Мазь</w:t>
            </w:r>
          </w:p>
          <w:p w:rsidR="00055465" w:rsidRDefault="00055465">
            <w:pPr>
              <w:pStyle w:val="a5"/>
              <w:ind w:left="-284"/>
              <w:rPr>
                <w:rFonts w:ascii="Times New Roman" w:eastAsia="Times New Roman" w:hAnsi="Times New Roman" w:cs="Times New Roman"/>
                <w:b/>
                <w:color w:val="222222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65" w:rsidRDefault="00055465">
            <w:pPr>
              <w:pStyle w:val="a5"/>
              <w:rPr>
                <w:rStyle w:val="a7"/>
                <w:sz w:val="24"/>
                <w:szCs w:val="24"/>
              </w:rPr>
            </w:pPr>
          </w:p>
        </w:tc>
      </w:tr>
    </w:tbl>
    <w:p w:rsidR="009D49E7" w:rsidRDefault="009D49E7" w:rsidP="00055465"/>
    <w:p w:rsidR="00055465" w:rsidRPr="009D49E7" w:rsidRDefault="009D49E7" w:rsidP="00055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9D4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7AE" w:rsidRPr="009D49E7">
        <w:rPr>
          <w:rFonts w:ascii="Times New Roman" w:hAnsi="Times New Roman" w:cs="Times New Roman"/>
          <w:b/>
          <w:sz w:val="24"/>
          <w:szCs w:val="24"/>
        </w:rPr>
        <w:t>№</w:t>
      </w:r>
      <w:r w:rsidRPr="009D4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055465" w:rsidRPr="009D49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55465" w:rsidRPr="009D49E7">
        <w:rPr>
          <w:rFonts w:ascii="Times New Roman" w:hAnsi="Times New Roman" w:cs="Times New Roman"/>
          <w:b/>
          <w:sz w:val="24"/>
          <w:szCs w:val="24"/>
        </w:rPr>
        <w:t>Атопический</w:t>
      </w:r>
      <w:proofErr w:type="spellEnd"/>
      <w:r w:rsidR="00055465" w:rsidRPr="009D49E7">
        <w:rPr>
          <w:rFonts w:ascii="Times New Roman" w:hAnsi="Times New Roman" w:cs="Times New Roman"/>
          <w:b/>
          <w:sz w:val="24"/>
          <w:szCs w:val="24"/>
        </w:rPr>
        <w:t xml:space="preserve"> дерматит.</w:t>
      </w:r>
    </w:p>
    <w:p w:rsidR="00055465" w:rsidRPr="009D49E7" w:rsidRDefault="00055465" w:rsidP="006117AE">
      <w:pPr>
        <w:rPr>
          <w:rFonts w:ascii="Times New Roman" w:hAnsi="Times New Roman" w:cs="Times New Roman"/>
          <w:sz w:val="24"/>
          <w:szCs w:val="24"/>
        </w:rPr>
      </w:pPr>
      <w:r w:rsidRPr="009D49E7">
        <w:rPr>
          <w:rFonts w:ascii="Times New Roman" w:hAnsi="Times New Roman" w:cs="Times New Roman"/>
          <w:sz w:val="24"/>
          <w:szCs w:val="24"/>
        </w:rPr>
        <w:t xml:space="preserve">Отметьте на рисунке локализацию </w:t>
      </w:r>
      <w:proofErr w:type="spellStart"/>
      <w:r w:rsidRPr="009D49E7">
        <w:rPr>
          <w:rFonts w:ascii="Times New Roman" w:hAnsi="Times New Roman" w:cs="Times New Roman"/>
          <w:sz w:val="24"/>
          <w:szCs w:val="24"/>
        </w:rPr>
        <w:t>атопического</w:t>
      </w:r>
      <w:proofErr w:type="spellEnd"/>
      <w:r w:rsidRPr="009D49E7">
        <w:rPr>
          <w:rFonts w:ascii="Times New Roman" w:hAnsi="Times New Roman" w:cs="Times New Roman"/>
          <w:sz w:val="24"/>
          <w:szCs w:val="24"/>
        </w:rPr>
        <w:t xml:space="preserve"> дерматита в зависимости от возраста.</w:t>
      </w:r>
    </w:p>
    <w:p w:rsidR="00055465" w:rsidRDefault="00055465" w:rsidP="006117AE">
      <w:r>
        <w:rPr>
          <w:noProof/>
          <w:lang w:eastAsia="ru-RU"/>
        </w:rPr>
        <w:drawing>
          <wp:inline distT="0" distB="0" distL="0" distR="0" wp14:anchorId="645365D2" wp14:editId="6E760B4B">
            <wp:extent cx="1504950" cy="1224915"/>
            <wp:effectExtent l="0" t="0" r="0" b="0"/>
            <wp:docPr id="8" name="Рисунок 8" descr="corpshumain_018.gif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orpshumain_018.gif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2347D6E6" wp14:editId="160BFCBD">
            <wp:extent cx="1504950" cy="1224915"/>
            <wp:effectExtent l="0" t="0" r="0" b="0"/>
            <wp:docPr id="12" name="Рисунок 12" descr="corpshumain_018.gif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orpshumain_018.gif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1F0D0847" wp14:editId="52034DCE">
            <wp:extent cx="1504950" cy="1224915"/>
            <wp:effectExtent l="0" t="0" r="0" b="0"/>
            <wp:docPr id="13" name="Рисунок 13" descr="corpshumain_018.gif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orpshumain_018.gif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65" w:rsidRPr="009D49E7" w:rsidRDefault="00055465" w:rsidP="006117AE">
      <w:pPr>
        <w:rPr>
          <w:rFonts w:ascii="Times New Roman" w:hAnsi="Times New Roman" w:cs="Times New Roman"/>
          <w:sz w:val="24"/>
          <w:szCs w:val="24"/>
        </w:rPr>
      </w:pPr>
      <w:r w:rsidRPr="009D49E7">
        <w:rPr>
          <w:rFonts w:ascii="Times New Roman" w:hAnsi="Times New Roman" w:cs="Times New Roman"/>
          <w:sz w:val="24"/>
          <w:szCs w:val="24"/>
        </w:rPr>
        <w:t xml:space="preserve">Младенческий возраст                      Подростковый период                        Взрослые     </w:t>
      </w:r>
    </w:p>
    <w:p w:rsidR="006117AE" w:rsidRDefault="006117AE"/>
    <w:p w:rsidR="00557A71" w:rsidRDefault="009D49E7" w:rsidP="00611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7</w:t>
      </w:r>
      <w:proofErr w:type="gramStart"/>
      <w:r w:rsidR="00ED5B5E">
        <w:t xml:space="preserve">     </w:t>
      </w:r>
      <w:r w:rsidR="00ED5B5E" w:rsidRPr="009D49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5B5E" w:rsidRPr="009D49E7">
        <w:rPr>
          <w:rFonts w:ascii="Times New Roman" w:hAnsi="Times New Roman" w:cs="Times New Roman"/>
          <w:sz w:val="24"/>
          <w:szCs w:val="24"/>
        </w:rPr>
        <w:t xml:space="preserve">ыпишите рецепты препаратов для наружной терапии при </w:t>
      </w:r>
      <w:proofErr w:type="spellStart"/>
      <w:r w:rsidR="00ED5B5E" w:rsidRPr="009D49E7">
        <w:rPr>
          <w:rFonts w:ascii="Times New Roman" w:hAnsi="Times New Roman" w:cs="Times New Roman"/>
          <w:sz w:val="24"/>
          <w:szCs w:val="24"/>
        </w:rPr>
        <w:t>атопическом</w:t>
      </w:r>
      <w:proofErr w:type="spellEnd"/>
      <w:r w:rsidR="00ED5B5E" w:rsidRPr="009D49E7">
        <w:rPr>
          <w:rFonts w:ascii="Times New Roman" w:hAnsi="Times New Roman" w:cs="Times New Roman"/>
          <w:sz w:val="24"/>
          <w:szCs w:val="24"/>
        </w:rPr>
        <w:t xml:space="preserve">  дерматите. Опишите механизм действия этих препаратов.</w:t>
      </w:r>
      <w:r w:rsidR="007465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51C" w:rsidRPr="0074651C" w:rsidRDefault="0074651C" w:rsidP="0074651C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465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№ 2</w:t>
      </w:r>
      <w:r w:rsidRPr="0074651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Тема: Лечение пациентов с кожными и венерическими заболеваниями</w:t>
      </w:r>
      <w:r>
        <w:rPr>
          <w:rFonts w:ascii="Times New Roman" w:hAnsi="Times New Roman" w:cs="Times New Roman"/>
          <w:b/>
          <w:sz w:val="24"/>
          <w:szCs w:val="24"/>
        </w:rPr>
        <w:t>. Заболевания кожи  неинфекционной этиологии.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Дополните определение</w:t>
      </w:r>
    </w:p>
    <w:p w:rsidR="0074651C" w:rsidRDefault="0074651C" w:rsidP="0074651C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Дерматозы – это_________________________________________________________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Дерматит - это________________________________________________________________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2. Экзема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Причины: __________________________________________________________________________________________________________________________________________________________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заболевания:___________________________________________________________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(характеристика высыпаний и локализация):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экземы: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течения:______________________________________________________________________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№3. Псориаз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Причины: __________________________________________________________________________________________________________________________________________________________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заболевания:___________________________________________________________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(характеристика высыпаний и локализация):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Псориатическая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триада: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Изоморфная реакция – это_______________________________________________________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псориаза: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№4. КПЛ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(характеристика высыпаний и локализация):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№5. Розовый лишай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заболевания:___________________________________________________________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 (характеристика высыпаний и локализация):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6. Обозначить на рисунке места типичной локализации 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1)Псориаз 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2)Экзема 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КПЛ 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Розовый лишай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09775" cy="1400175"/>
            <wp:effectExtent l="0" t="0" r="9525" b="9525"/>
            <wp:docPr id="21" name="Рисунок 21" descr="Описание: corpshumain_018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orpshumain_018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009775" cy="1400175"/>
            <wp:effectExtent l="0" t="0" r="9525" b="9525"/>
            <wp:docPr id="20" name="Рисунок 20" descr="Описание: corpshumain_018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orpshumain_018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09775" cy="1400175"/>
            <wp:effectExtent l="0" t="0" r="9525" b="9525"/>
            <wp:docPr id="19" name="Рисунок 19" descr="Описание: corpshumain_018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orpshumain_018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009775" cy="1400175"/>
            <wp:effectExtent l="0" t="0" r="9525" b="9525"/>
            <wp:docPr id="17" name="Рисунок 17" descr="Описание: corpshumain_018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orpshumain_018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№7 Ситуационные задачи</w:t>
      </w:r>
    </w:p>
    <w:p w:rsidR="0074651C" w:rsidRDefault="0074651C" w:rsidP="0074651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Задача №1</w:t>
      </w:r>
    </w:p>
    <w:p w:rsidR="0074651C" w:rsidRDefault="0074651C" w:rsidP="00746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прием к дерматологу обратился больной 25 лет с жалобами на высыпания на коже туловища и конечностей, периодические боли  в коленных суставах.  </w:t>
      </w:r>
    </w:p>
    <w:p w:rsidR="0074651C" w:rsidRDefault="0074651C" w:rsidP="00746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АНАМНЕЗА. </w:t>
      </w:r>
      <w:proofErr w:type="gramStart"/>
      <w:r>
        <w:rPr>
          <w:rFonts w:ascii="Times New Roman" w:hAnsi="Times New Roman" w:cs="Times New Roman"/>
        </w:rPr>
        <w:t>Болен</w:t>
      </w:r>
      <w:proofErr w:type="gramEnd"/>
      <w:r>
        <w:rPr>
          <w:rFonts w:ascii="Times New Roman" w:hAnsi="Times New Roman" w:cs="Times New Roman"/>
        </w:rPr>
        <w:t xml:space="preserve"> в течение года, когда впервые осенью на руках появились высыпания красного цвета, покрытые чешуйками. Затем подобные высыпания появились на коже туловища и ног. Ухудшение заболевания отмечает в зимнее время года, летом отмечает улучшение. Сопутствующее заболевание – хронический тонзиллит. </w:t>
      </w:r>
    </w:p>
    <w:p w:rsidR="0074651C" w:rsidRDefault="0074651C" w:rsidP="00746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ЛОКАЛЬНЫЙ СТАТУС. Процесс носит распространенный характер, локализуется на коже туловища, разгибательной поверхности верхних и нижних конечностей. Высыпания представлены множественными милиарными и </w:t>
      </w:r>
      <w:proofErr w:type="spellStart"/>
      <w:r>
        <w:rPr>
          <w:rFonts w:ascii="Times New Roman" w:hAnsi="Times New Roman" w:cs="Times New Roman"/>
        </w:rPr>
        <w:t>лентикулярными</w:t>
      </w:r>
      <w:proofErr w:type="spellEnd"/>
      <w:r>
        <w:rPr>
          <w:rFonts w:ascii="Times New Roman" w:hAnsi="Times New Roman" w:cs="Times New Roman"/>
        </w:rPr>
        <w:t xml:space="preserve"> папулами. На коже живота и спины крупные бляшки. Цвет элементов розово – красный, их поверхность покрыта серебристо – белыми чешуйками, по периферии ободок ярко – красного цвета. На местах давления одеждой милиарные папулы. При поскабливании высыпаний появляется гладкая, блестящая поверхность, затем точечное кровотечение. Коленные суставы визуально не изменены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движения активные и пассивные в полном объёме. </w:t>
      </w:r>
    </w:p>
    <w:p w:rsidR="0074651C" w:rsidRDefault="0074651C" w:rsidP="007465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предположительный диагноз_____________________________________________________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какими заболеваниями необходимо дифференцировать   дерматоз у данного больного?_________________________________________________________________________________________________________________________________________________________________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План лечения больного__________________________________________________________________________________________________________________________________________________________________</w:t>
      </w:r>
    </w:p>
    <w:p w:rsidR="0074651C" w:rsidRDefault="0074651C" w:rsidP="0074651C">
      <w:pPr>
        <w:jc w:val="both"/>
        <w:rPr>
          <w:rFonts w:ascii="Times New Roman" w:hAnsi="Times New Roman" w:cs="Times New Roman"/>
          <w:u w:val="single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</w:rPr>
      </w:pPr>
    </w:p>
    <w:p w:rsidR="0074651C" w:rsidRDefault="0074651C" w:rsidP="0074651C">
      <w:pPr>
        <w:jc w:val="both"/>
      </w:pP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651C" w:rsidRDefault="0074651C" w:rsidP="0074651C">
      <w:pPr>
        <w:pStyle w:val="a5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4651C">
        <w:rPr>
          <w:rFonts w:ascii="Times New Roman" w:hAnsi="Times New Roman" w:cs="Times New Roman"/>
          <w:b/>
          <w:sz w:val="28"/>
          <w:szCs w:val="28"/>
          <w:u w:val="single"/>
        </w:rPr>
        <w:t>Занятие № 3</w:t>
      </w:r>
      <w:r w:rsidRPr="0074651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E01DE" w:rsidRPr="0074651C" w:rsidRDefault="009E01DE" w:rsidP="0074651C">
      <w:pPr>
        <w:pStyle w:val="a5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Тема: Лечение пациентов с кожными и венерическими заболеваниями</w:t>
      </w:r>
      <w:r>
        <w:rPr>
          <w:rFonts w:ascii="Times New Roman" w:hAnsi="Times New Roman" w:cs="Times New Roman"/>
          <w:b/>
          <w:sz w:val="24"/>
          <w:szCs w:val="24"/>
        </w:rPr>
        <w:t>. Заболевания кожи  инфекционной этиологии.</w:t>
      </w:r>
    </w:p>
    <w:p w:rsidR="0074651C" w:rsidRDefault="0074651C" w:rsidP="007465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Вирусные и грибковые заболевания кожи.</w:t>
      </w:r>
    </w:p>
    <w:p w:rsidR="004C37F2" w:rsidRDefault="004C37F2" w:rsidP="004C37F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4C37F2" w:rsidRDefault="004C37F2" w:rsidP="004C37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группы микозов с примерами:</w:t>
      </w:r>
    </w:p>
    <w:p w:rsidR="004C37F2" w:rsidRDefault="004C37F2" w:rsidP="004C37F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C37F2" w:rsidRDefault="004C37F2" w:rsidP="004C37F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C37F2" w:rsidRDefault="004C37F2" w:rsidP="004C37F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C37F2" w:rsidRDefault="004C37F2" w:rsidP="004C37F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C37F2" w:rsidRDefault="004C37F2" w:rsidP="004C37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37F2" w:rsidRDefault="004C37F2" w:rsidP="004C37F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   Ситуационные задачи</w:t>
      </w:r>
    </w:p>
    <w:p w:rsidR="004C37F2" w:rsidRDefault="004C37F2" w:rsidP="004C3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прием обратилась больная 32 лет с жалобами на появление пятен на коже груди и спины, сопровождающихся незначительным зудом. Болеет в течение года.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 xml:space="preserve">При осмотре на коже груди и спины имеются множественные </w:t>
      </w:r>
      <w:proofErr w:type="spellStart"/>
      <w:r w:rsidRPr="004C37F2">
        <w:rPr>
          <w:rFonts w:ascii="Times New Roman" w:hAnsi="Times New Roman" w:cs="Times New Roman"/>
        </w:rPr>
        <w:t>невоспалительного</w:t>
      </w:r>
      <w:proofErr w:type="spellEnd"/>
      <w:r w:rsidRPr="004C37F2">
        <w:rPr>
          <w:rFonts w:ascii="Times New Roman" w:hAnsi="Times New Roman" w:cs="Times New Roman"/>
        </w:rPr>
        <w:t xml:space="preserve"> характера пятна различной конфигурации и размеров, желтовато-бурого цвета с отрубевидным шелушением. 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>Ваш предположительный диагноз_____________________________________________________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>С какими заболеваниями необходимо дифференцировать   дерматоз у данного больного?__________________________________________________________________________________________________________________________________________________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>План лечения больного___________________________________________________________________________________________________________________________________________________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 xml:space="preserve">2. На волосистой части головы у ребенка 6 лет рассеяны мелкие </w:t>
      </w:r>
      <w:proofErr w:type="gramStart"/>
      <w:r w:rsidRPr="004C37F2">
        <w:rPr>
          <w:rFonts w:ascii="Times New Roman" w:hAnsi="Times New Roman" w:cs="Times New Roman"/>
        </w:rPr>
        <w:t>плешинки</w:t>
      </w:r>
      <w:proofErr w:type="gramEnd"/>
      <w:r w:rsidRPr="004C37F2">
        <w:rPr>
          <w:rFonts w:ascii="Times New Roman" w:hAnsi="Times New Roman" w:cs="Times New Roman"/>
        </w:rPr>
        <w:t>. Волосы в очагах обломаны на уровне 1-</w:t>
      </w:r>
      <w:smartTag w:uri="urn:schemas-microsoft-com:office:smarttags" w:element="metricconverter">
        <w:smartTagPr>
          <w:attr w:name="ProductID" w:val="2 мм"/>
        </w:smartTagPr>
        <w:r w:rsidRPr="004C37F2">
          <w:rPr>
            <w:rFonts w:ascii="Times New Roman" w:hAnsi="Times New Roman" w:cs="Times New Roman"/>
          </w:rPr>
          <w:t>2 мм</w:t>
        </w:r>
      </w:smartTag>
      <w:r w:rsidRPr="004C37F2">
        <w:rPr>
          <w:rFonts w:ascii="Times New Roman" w:hAnsi="Times New Roman" w:cs="Times New Roman"/>
        </w:rPr>
        <w:t xml:space="preserve">. При микроскопии обломанных волос обнаружены элементы гриба внутри волоса. 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>С какими заболеваниями необходимо дифференцировать   дерматоз у данного больного?__________________________________________________________________________________________________________________________________________________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>План лечения больного___________________________________________________________________________________________________________________________________________________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>3. На коже волосистой части головы имеется 2 очага округлой формы размером 2х3 см, с четкими границами. Кожа в очагах слегка гиперемирована, шелушится, имеются обломанные волосы, возвышающиеся под уровнем кожи на  4-</w:t>
      </w:r>
      <w:smartTag w:uri="urn:schemas-microsoft-com:office:smarttags" w:element="metricconverter">
        <w:smartTagPr>
          <w:attr w:name="ProductID" w:val="6 мм"/>
        </w:smartTagPr>
        <w:r w:rsidRPr="004C37F2">
          <w:rPr>
            <w:rFonts w:ascii="Times New Roman" w:hAnsi="Times New Roman" w:cs="Times New Roman"/>
          </w:rPr>
          <w:t>6 мм</w:t>
        </w:r>
      </w:smartTag>
      <w:r w:rsidRPr="004C37F2">
        <w:rPr>
          <w:rFonts w:ascii="Times New Roman" w:hAnsi="Times New Roman" w:cs="Times New Roman"/>
        </w:rPr>
        <w:t xml:space="preserve">. Под </w:t>
      </w:r>
      <w:proofErr w:type="spellStart"/>
      <w:r w:rsidRPr="004C37F2">
        <w:rPr>
          <w:rFonts w:ascii="Times New Roman" w:hAnsi="Times New Roman" w:cs="Times New Roman"/>
        </w:rPr>
        <w:t>люминисцентным</w:t>
      </w:r>
      <w:proofErr w:type="spellEnd"/>
      <w:r w:rsidRPr="004C37F2">
        <w:rPr>
          <w:rFonts w:ascii="Times New Roman" w:hAnsi="Times New Roman" w:cs="Times New Roman"/>
        </w:rPr>
        <w:t xml:space="preserve"> аппаратом выявлено зеленоватое свечение. 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>С какими заболеваниями необходимо дифференцировать   дерматоз у данного больного?__________________________________________________________________________________________________________________________________________________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</w:rPr>
      </w:pPr>
      <w:r w:rsidRPr="004C37F2">
        <w:rPr>
          <w:rFonts w:ascii="Times New Roman" w:hAnsi="Times New Roman" w:cs="Times New Roman"/>
        </w:rPr>
        <w:t>План лечения больного___________________________________________________________________________________________________________________________________________________</w:t>
      </w:r>
    </w:p>
    <w:p w:rsidR="004C37F2" w:rsidRPr="004C37F2" w:rsidRDefault="004C37F2" w:rsidP="004C37F2">
      <w:pPr>
        <w:pStyle w:val="a5"/>
        <w:rPr>
          <w:rFonts w:ascii="Times New Roman" w:hAnsi="Times New Roman" w:cs="Times New Roman"/>
          <w:b/>
        </w:rPr>
      </w:pPr>
    </w:p>
    <w:p w:rsidR="004C37F2" w:rsidRDefault="004C37F2" w:rsidP="004C3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№3</w:t>
      </w:r>
      <w:r>
        <w:rPr>
          <w:rFonts w:ascii="Times New Roman" w:hAnsi="Times New Roman" w:cs="Times New Roman"/>
          <w:sz w:val="24"/>
          <w:szCs w:val="24"/>
        </w:rPr>
        <w:t>. Опишите очаги поражения при микроспории и трихофитии волосистой части головы: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37F2" w:rsidTr="004C37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F2" w:rsidRDefault="004C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микроспория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F2" w:rsidRDefault="004C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трихофития</w:t>
            </w:r>
          </w:p>
        </w:tc>
      </w:tr>
      <w:tr w:rsidR="004C37F2" w:rsidTr="004C37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2" w:rsidRDefault="004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2" w:rsidRDefault="004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2" w:rsidRDefault="004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2" w:rsidRDefault="004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F2" w:rsidRDefault="004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F2" w:rsidRDefault="004C3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F2" w:rsidRDefault="004C37F2" w:rsidP="004C37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F2" w:rsidRDefault="004C37F2" w:rsidP="004C3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№4. </w:t>
      </w:r>
      <w:r>
        <w:rPr>
          <w:rFonts w:ascii="Times New Roman" w:hAnsi="Times New Roman" w:cs="Times New Roman"/>
          <w:sz w:val="24"/>
          <w:szCs w:val="24"/>
        </w:rPr>
        <w:t>Вставьте пропущенные слова:</w:t>
      </w:r>
    </w:p>
    <w:p w:rsidR="004C37F2" w:rsidRDefault="004C37F2" w:rsidP="004C37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Около ____________ взрослого населения имеют в крови АТ к вирусу простого герпеса.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Вирус размножается в ___________и __________________инфицированных клеток, накапливается в спинальных и черепно-мозговых ганглиях,  находится там длительно в латентном состоянии.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Пути заражения ВПГ: 1______________________2_______________3______________________4______________</w:t>
      </w:r>
    </w:p>
    <w:p w:rsidR="004C37F2" w:rsidRDefault="004C37F2" w:rsidP="004C37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 заражение ВПГ на сроке беременности ____________________________. Применяемые при ВПГ противовирусные препараты: _________________________________________________________________________________________________________________________________________________</w:t>
      </w:r>
    </w:p>
    <w:p w:rsidR="004C37F2" w:rsidRDefault="004C37F2" w:rsidP="004C37F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Заражение от больного опоясывающим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для человека, который ______________________________________. При этом будут клинические проявления заболевания_________________________________________________________________</w:t>
      </w:r>
    </w:p>
    <w:p w:rsidR="004C37F2" w:rsidRDefault="004C37F2" w:rsidP="004C37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37F2" w:rsidRDefault="004C37F2" w:rsidP="004C37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№5.  </w:t>
      </w:r>
      <w:r>
        <w:rPr>
          <w:rFonts w:ascii="Times New Roman" w:hAnsi="Times New Roman" w:cs="Times New Roman"/>
          <w:b/>
        </w:rPr>
        <w:t>Выберите один или несколько правильных ответов:</w:t>
      </w:r>
    </w:p>
    <w:p w:rsidR="004C37F2" w:rsidRDefault="004C37F2" w:rsidP="004C37F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Грибковые заболевания.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Какой из симптомов не характерен для микроспории волосистой части головы?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обламывание волос на высоте 4-</w:t>
      </w:r>
      <w:smartTag w:uri="urn:schemas-microsoft-com:office:smarttags" w:element="metricconverter">
        <w:smartTagPr>
          <w:attr w:name="ProductID" w:val="6 мм"/>
        </w:smartTagPr>
        <w:r>
          <w:rPr>
            <w:rFonts w:ascii="Times New Roman" w:hAnsi="Times New Roman" w:cs="Times New Roman"/>
          </w:rPr>
          <w:t>6 мм</w:t>
        </w:r>
      </w:smartTag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обламывание волос на высоте 1-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Times New Roman" w:hAnsi="Times New Roman" w:cs="Times New Roman"/>
          </w:rPr>
          <w:t>2 мм</w:t>
        </w:r>
      </w:smartTag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наличие муфты вокруг обломанного волоса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</w:rPr>
        <w:t>асбестовидное</w:t>
      </w:r>
      <w:proofErr w:type="spellEnd"/>
      <w:r>
        <w:rPr>
          <w:rFonts w:ascii="Times New Roman" w:hAnsi="Times New Roman" w:cs="Times New Roman"/>
        </w:rPr>
        <w:t xml:space="preserve"> шелушение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зеленое свечение волос при осмотре под лампой Вуда.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Укажите, какой из факторов не способствует заражению микозом стоп: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повышенная потливость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несоблюдение санитарно-гигиенических правил при пользовании баней, сауной, и пр.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контакт с домашними животными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ношение тесной обуви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потертости стоп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Какой клинический признак не характерен для разноцветного лишая?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отрубевидное шелушение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локализация на нижних конечностях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фестончатые очертания очагов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хроническое течение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proofErr w:type="spellStart"/>
      <w:r>
        <w:rPr>
          <w:rFonts w:ascii="Times New Roman" w:hAnsi="Times New Roman" w:cs="Times New Roman"/>
        </w:rPr>
        <w:t>невоспалительные</w:t>
      </w:r>
      <w:proofErr w:type="spellEnd"/>
      <w:r>
        <w:rPr>
          <w:rFonts w:ascii="Times New Roman" w:hAnsi="Times New Roman" w:cs="Times New Roman"/>
        </w:rPr>
        <w:t xml:space="preserve"> пятна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Для поверхностной </w:t>
      </w:r>
      <w:proofErr w:type="spellStart"/>
      <w:r>
        <w:rPr>
          <w:rFonts w:ascii="Times New Roman" w:hAnsi="Times New Roman" w:cs="Times New Roman"/>
        </w:rPr>
        <w:t>трихофитиии</w:t>
      </w:r>
      <w:proofErr w:type="spellEnd"/>
      <w:r>
        <w:rPr>
          <w:rFonts w:ascii="Times New Roman" w:hAnsi="Times New Roman" w:cs="Times New Roman"/>
        </w:rPr>
        <w:t xml:space="preserve"> волосистой части головы характерно все, </w:t>
      </w:r>
      <w:proofErr w:type="gramStart"/>
      <w:r>
        <w:rPr>
          <w:rFonts w:ascii="Times New Roman" w:hAnsi="Times New Roman" w:cs="Times New Roman"/>
        </w:rPr>
        <w:t>кроме</w:t>
      </w:r>
      <w:proofErr w:type="gramEnd"/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четкие границы очагов поражения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обламывание волос на высоте 1-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Times New Roman" w:hAnsi="Times New Roman" w:cs="Times New Roman"/>
          </w:rPr>
          <w:t>2 мм</w:t>
        </w:r>
      </w:smartTag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цепочки спор внутри волоса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обламывания волос на высоте 4-</w:t>
      </w:r>
      <w:smartTag w:uri="urn:schemas-microsoft-com:office:smarttags" w:element="metricconverter">
        <w:smartTagPr>
          <w:attr w:name="ProductID" w:val="6 мм"/>
        </w:smartTagPr>
        <w:r>
          <w:rPr>
            <w:rFonts w:ascii="Times New Roman" w:hAnsi="Times New Roman" w:cs="Times New Roman"/>
          </w:rPr>
          <w:t>6 мм</w:t>
        </w:r>
      </w:smartTag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эритема, шелушение</w:t>
      </w:r>
    </w:p>
    <w:p w:rsidR="004C37F2" w:rsidRDefault="004C37F2" w:rsidP="004C37F2">
      <w:pPr>
        <w:pStyle w:val="a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Вирусные заболевания. 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К клиническим разновидностям бородавок относят все, </w:t>
      </w:r>
      <w:proofErr w:type="gramStart"/>
      <w:r>
        <w:rPr>
          <w:rFonts w:ascii="Times New Roman" w:hAnsi="Times New Roman" w:cs="Times New Roman"/>
        </w:rPr>
        <w:t>кроме</w:t>
      </w:r>
      <w:proofErr w:type="gramEnd"/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вульгарных б) экссудативных  в) остроконечных  г) подошвенных   д) юношеских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 клиническим признакам контагиозного моллюска относят все, </w:t>
      </w:r>
      <w:proofErr w:type="gramStart"/>
      <w:r>
        <w:rPr>
          <w:rFonts w:ascii="Times New Roman" w:hAnsi="Times New Roman" w:cs="Times New Roman"/>
        </w:rPr>
        <w:t>кроме</w:t>
      </w:r>
      <w:proofErr w:type="gramEnd"/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папул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пупковидного вдавливание в центре 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розово-красной окраски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раздавливания </w:t>
      </w:r>
      <w:proofErr w:type="spellStart"/>
      <w:r>
        <w:rPr>
          <w:rFonts w:ascii="Times New Roman" w:hAnsi="Times New Roman" w:cs="Times New Roman"/>
        </w:rPr>
        <w:t>творожистоподобное</w:t>
      </w:r>
      <w:proofErr w:type="spellEnd"/>
      <w:r>
        <w:rPr>
          <w:rFonts w:ascii="Times New Roman" w:hAnsi="Times New Roman" w:cs="Times New Roman"/>
        </w:rPr>
        <w:t xml:space="preserve"> содержимое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окраски цвета нормальной кожи.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Какой морфологический элемент представляет бородавка?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узел   б) бугорок в) волдырь   г) пятно д) узелок   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4.К клиническим признакам простого герпеса относят все, </w:t>
      </w:r>
      <w:proofErr w:type="gramStart"/>
      <w:r>
        <w:rPr>
          <w:rFonts w:ascii="Times New Roman" w:hAnsi="Times New Roman" w:cs="Times New Roman"/>
        </w:rPr>
        <w:t>кроме</w:t>
      </w:r>
      <w:proofErr w:type="gramEnd"/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наличия венчика воспаления вокруг очагов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пузырьков 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симметричности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группировки высыпаний на отграниченном участке кожи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склонности к рецидивам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5.Какой признак не относят к проявлениям опоясывающего лишая?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асимметричность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диссеминация высыпаний по всему туловищу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отсутствие склонности к рецидивам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резкая болезненность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нарушение общего состояния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6.Какой из факторов не способствует развитию опоясывающего лишая?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переохлаждение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иммунодефицитные</w:t>
      </w:r>
      <w:proofErr w:type="spellEnd"/>
      <w:r>
        <w:rPr>
          <w:rFonts w:ascii="Times New Roman" w:hAnsi="Times New Roman" w:cs="Times New Roman"/>
        </w:rPr>
        <w:t xml:space="preserve"> состояния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gramStart"/>
      <w:r>
        <w:rPr>
          <w:rFonts w:ascii="Times New Roman" w:hAnsi="Times New Roman" w:cs="Times New Roman"/>
        </w:rPr>
        <w:t>сердечно-сосудистые</w:t>
      </w:r>
      <w:proofErr w:type="gramEnd"/>
      <w:r>
        <w:rPr>
          <w:rFonts w:ascii="Times New Roman" w:hAnsi="Times New Roman" w:cs="Times New Roman"/>
        </w:rPr>
        <w:t xml:space="preserve"> болезни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</w:rPr>
        <w:t>онкозаболевания</w:t>
      </w:r>
      <w:proofErr w:type="spellEnd"/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острые респираторные заболевания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Какие из перечисленных элементов сыпи наиболее характерны для простого герпеса?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гнойнички, язвы, гнойные корки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пузырьки, эрозии, серозные корки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узелки, чешуйки, гиперпигментация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папулы, волдыри, экскориации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бугорки, язвы, геморрагические корки</w:t>
      </w:r>
    </w:p>
    <w:p w:rsidR="004C37F2" w:rsidRDefault="004C37F2" w:rsidP="004C37F2">
      <w:pPr>
        <w:pStyle w:val="a5"/>
        <w:rPr>
          <w:rFonts w:ascii="Times New Roman" w:hAnsi="Times New Roman" w:cs="Times New Roman"/>
        </w:rPr>
      </w:pPr>
    </w:p>
    <w:p w:rsidR="0074651C" w:rsidRPr="0074651C" w:rsidRDefault="0074651C" w:rsidP="0074651C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4651C">
        <w:rPr>
          <w:rFonts w:ascii="Times New Roman" w:hAnsi="Times New Roman" w:cs="Times New Roman"/>
          <w:b/>
          <w:sz w:val="28"/>
          <w:szCs w:val="28"/>
          <w:u w:val="single"/>
        </w:rPr>
        <w:t>Занятие № 4</w:t>
      </w:r>
      <w:r w:rsidRPr="0074651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Тема: Лечение пациентов с кожными и венерическими заболеваниями</w:t>
      </w:r>
      <w:r>
        <w:rPr>
          <w:rFonts w:ascii="Times New Roman" w:hAnsi="Times New Roman" w:cs="Times New Roman"/>
          <w:b/>
          <w:sz w:val="24"/>
          <w:szCs w:val="24"/>
        </w:rPr>
        <w:t>. Заболевания кожи  инфекционной этиологии.</w:t>
      </w:r>
    </w:p>
    <w:p w:rsidR="0074651C" w:rsidRDefault="0074651C" w:rsidP="007465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Гнойничковые и паразитарные заболевания кожи.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Гнойничковые заболевания.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Причины:__________________________________________________________________________________________________________________________________________________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стафилококковые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пиодермиты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)____________________________2)_________________________________Глубокие 1)___________________3)______________________3)___________________________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Обозначьте их на рисунке цифрами: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9750" cy="1702136"/>
            <wp:effectExtent l="0" t="0" r="0" b="0"/>
            <wp:docPr id="16" name="Рисунок 16" descr="Описание: http://vekzhivu.com/sites/default/files/imagecache/resizeimgpost-500-500/u200/2014/01/e914a8a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://vekzhivu.com/sites/default/files/imagecache/resizeimgpost-500-500/u200/2014/01/e914a8a7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70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стрептокковые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пиодермиты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Поверхностные________________________________________________________________Глубокие_____________________________________________________________________</w:t>
      </w:r>
    </w:p>
    <w:p w:rsidR="0074651C" w:rsidRDefault="0074651C" w:rsidP="0074651C">
      <w:pPr>
        <w:rPr>
          <w:rFonts w:ascii="Times New Roman" w:hAnsi="Times New Roman" w:cs="Times New Roman"/>
          <w:b/>
          <w:sz w:val="24"/>
          <w:szCs w:val="24"/>
        </w:rPr>
      </w:pPr>
    </w:p>
    <w:p w:rsidR="0074651C" w:rsidRDefault="004C37F2" w:rsidP="00746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</w:t>
      </w:r>
      <w:r w:rsidR="0074651C">
        <w:rPr>
          <w:rFonts w:ascii="Times New Roman" w:hAnsi="Times New Roman" w:cs="Times New Roman"/>
          <w:b/>
          <w:sz w:val="24"/>
          <w:szCs w:val="24"/>
        </w:rPr>
        <w:t>. Паразитарные заболевания.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Вставьте пропущенные слова: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Инкубационный период  при чесотке __________________________дней.</w:t>
      </w:r>
    </w:p>
    <w:p w:rsidR="0074651C" w:rsidRDefault="0074651C" w:rsidP="0074651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Зуд усиливается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________________время (когда самки прогрызают ходы), обусловлен не действием клещей, а ________________________________на клещей и их экскременты. Поэтому при первом заражении зуд появляется через несколько_________________, а при повторном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74651C" w:rsidRDefault="0074651C" w:rsidP="0074651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________________________сыпь, двойные (парные элементы).</w:t>
      </w:r>
    </w:p>
    <w:p w:rsidR="0074651C" w:rsidRDefault="0074651C" w:rsidP="0074651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Расчесы. </w:t>
      </w:r>
    </w:p>
    <w:p w:rsidR="0074651C" w:rsidRDefault="0074651C" w:rsidP="0074651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«___________________________» - сероватые линии с мелкими пузырьками на конце или мелкие красноватые возвышения с пузырьками. </w:t>
      </w:r>
    </w:p>
    <w:p w:rsidR="0074651C" w:rsidRDefault="0074651C" w:rsidP="0074651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Сезонность__________________________________________.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задача.</w:t>
      </w:r>
    </w:p>
    <w:p w:rsidR="0074651C" w:rsidRDefault="0074651C" w:rsidP="007465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прием к дерматологу обратился больной 40 лет с жалобами на высыпания на коже туловища и конечностей, сопровождающихся зудом, усиливающимся в ночное время.</w:t>
      </w:r>
    </w:p>
    <w:p w:rsidR="0074651C" w:rsidRDefault="0074651C" w:rsidP="007465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АНАМНЕЗА. Считает себя больным в течение двух недель, когда после возвращения из командировки, появились высыпания на руках. Самостоятельно лечился кортикостероидными мазями, эффекта не отмечал. Затем появились высыпания на туловище и ногах. 3 дня назад подобные высыпания появились у жены.</w:t>
      </w:r>
    </w:p>
    <w:p w:rsidR="0074651C" w:rsidRDefault="0074651C" w:rsidP="007465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ЛОКАЛЬНЫЙ СТАТУС. Процесс носит распространенный характер с локализацией на коже туловища, внутренней поверхности бедер, в межпальцевых складках кистей. Высыпания представлены множественными парными </w:t>
      </w:r>
      <w:proofErr w:type="spellStart"/>
      <w:r>
        <w:rPr>
          <w:rFonts w:ascii="Times New Roman" w:hAnsi="Times New Roman" w:cs="Times New Roman"/>
        </w:rPr>
        <w:t>папуло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везикулезными</w:t>
      </w:r>
      <w:proofErr w:type="spellEnd"/>
      <w:r>
        <w:rPr>
          <w:rFonts w:ascii="Times New Roman" w:hAnsi="Times New Roman" w:cs="Times New Roman"/>
        </w:rPr>
        <w:t xml:space="preserve"> элементами, экскориациями, пустулами, эрозиями, покрытыми гнойно-геморрагическими корочками.</w:t>
      </w:r>
    </w:p>
    <w:p w:rsidR="0074651C" w:rsidRDefault="0074651C" w:rsidP="0074651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74651C" w:rsidRDefault="0074651C" w:rsidP="007465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на картинках (из задания №2 к первому занятию) элементы сыпи, описанные в задаче. _________________________</w:t>
      </w:r>
    </w:p>
    <w:p w:rsidR="0074651C" w:rsidRDefault="0074651C" w:rsidP="007465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диагноз. ________________________________</w:t>
      </w:r>
    </w:p>
    <w:p w:rsidR="0074651C" w:rsidRDefault="0074651C" w:rsidP="007465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исследования необходимо провести для подтверждения диагноза?________________________________________</w:t>
      </w:r>
    </w:p>
    <w:p w:rsidR="0074651C" w:rsidRDefault="0074651C" w:rsidP="007465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заболеваниями необходимо дифференцировать данный дерматоз?______________________________________________</w:t>
      </w:r>
    </w:p>
    <w:p w:rsidR="0074651C" w:rsidRDefault="0074651C" w:rsidP="007465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план лечебно-профилактических мероприятий. ______________________________________________________________________________________________________________________________________________</w:t>
      </w:r>
    </w:p>
    <w:p w:rsidR="0074651C" w:rsidRDefault="0074651C" w:rsidP="0074651C">
      <w:pPr>
        <w:pStyle w:val="af"/>
        <w:numPr>
          <w:ilvl w:val="0"/>
          <w:numId w:val="3"/>
        </w:numPr>
      </w:pPr>
      <w:r>
        <w:lastRenderedPageBreak/>
        <w:t>Выберите из приложения номера фотографий с изменениями на коже при этом заболевании:_________________________________________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Обозначить на рисунке места типичной локализации </w:t>
      </w:r>
    </w:p>
    <w:p w:rsidR="0074651C" w:rsidRDefault="0074651C" w:rsidP="00746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09775" cy="1400175"/>
            <wp:effectExtent l="0" t="0" r="9525" b="9525"/>
            <wp:docPr id="15" name="Рисунок 15" descr="Описание: corpshumain_018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orpshumain_018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47850" cy="1276350"/>
            <wp:effectExtent l="0" t="0" r="0" b="0"/>
            <wp:docPr id="11" name="Рисунок 11" descr="Описание: http://klop911.ru/wp-content/uploads/2014/05/podkozhnye-vshi-u-chelove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http://klop911.ru/wp-content/uploads/2014/05/podkozhnye-vshi-u-cheloveka-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1C" w:rsidRDefault="0074651C" w:rsidP="00746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Проведите дифференциальный диагноз между проявлениями заболевания у пациента в задаче и другими дерматозами.</w:t>
      </w:r>
    </w:p>
    <w:p w:rsidR="0074651C" w:rsidRDefault="0074651C" w:rsidP="00746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«Дифференциальная диагностика»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84"/>
        <w:gridCol w:w="2132"/>
        <w:gridCol w:w="1841"/>
        <w:gridCol w:w="1705"/>
        <w:gridCol w:w="1701"/>
      </w:tblGrid>
      <w:tr w:rsidR="0074651C" w:rsidTr="0074651C">
        <w:trPr>
          <w:cantSplit/>
          <w:trHeight w:val="517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1C" w:rsidRDefault="00746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1C" w:rsidRDefault="00746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Заболевания</w:t>
            </w:r>
          </w:p>
        </w:tc>
      </w:tr>
      <w:tr w:rsidR="0074651C" w:rsidTr="007465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1C" w:rsidRDefault="0074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КПЛ</w:t>
            </w:r>
          </w:p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Псориаз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Чесотка</w:t>
            </w:r>
          </w:p>
        </w:tc>
      </w:tr>
      <w:tr w:rsidR="0074651C" w:rsidTr="007465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чаще болеет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51C" w:rsidTr="007465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элемент, особенности проявлений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51C" w:rsidTr="0074651C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поражение внутренних органов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1C" w:rsidRDefault="0074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651C" w:rsidRDefault="0074651C" w:rsidP="0074651C">
      <w:pPr>
        <w:rPr>
          <w:rFonts w:ascii="Times New Roman" w:hAnsi="Times New Roman" w:cs="Times New Roman"/>
          <w:b/>
          <w:sz w:val="24"/>
          <w:szCs w:val="24"/>
        </w:rPr>
      </w:pPr>
    </w:p>
    <w:p w:rsidR="0074651C" w:rsidRPr="0074651C" w:rsidRDefault="0074651C" w:rsidP="007465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51C">
        <w:rPr>
          <w:rFonts w:ascii="Times New Roman" w:hAnsi="Times New Roman" w:cs="Times New Roman"/>
          <w:b/>
          <w:sz w:val="28"/>
          <w:szCs w:val="28"/>
          <w:u w:val="single"/>
        </w:rPr>
        <w:t>Занятие № 5</w:t>
      </w:r>
    </w:p>
    <w:p w:rsidR="0074651C" w:rsidRDefault="0074651C" w:rsidP="007465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Тема: Лечение пациентов с кожными и венерическими заболеваниями</w:t>
      </w:r>
      <w:r>
        <w:rPr>
          <w:rFonts w:ascii="Times New Roman" w:hAnsi="Times New Roman" w:cs="Times New Roman"/>
          <w:b/>
          <w:sz w:val="24"/>
          <w:szCs w:val="24"/>
        </w:rPr>
        <w:t>. Заболевания кожи  инфекционной этиологии.</w:t>
      </w:r>
    </w:p>
    <w:p w:rsidR="0074651C" w:rsidRDefault="0074651C" w:rsidP="007465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Сифилис и гонорея.</w:t>
      </w:r>
    </w:p>
    <w:p w:rsidR="00044BAC" w:rsidRDefault="00044BAC" w:rsidP="0004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Перечислите пути заражения сифилисом</w:t>
      </w:r>
    </w:p>
    <w:p w:rsidR="00044BAC" w:rsidRDefault="00044BAC" w:rsidP="00044B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</w:t>
      </w:r>
    </w:p>
    <w:p w:rsidR="00044BAC" w:rsidRDefault="00044BAC" w:rsidP="00044B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</w:t>
      </w:r>
    </w:p>
    <w:p w:rsidR="00044BAC" w:rsidRDefault="00044BAC" w:rsidP="00044B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</w:t>
      </w:r>
    </w:p>
    <w:p w:rsidR="00044BAC" w:rsidRDefault="00044BAC" w:rsidP="00044B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</w:t>
      </w:r>
    </w:p>
    <w:p w:rsidR="00044BAC" w:rsidRDefault="00044BAC" w:rsidP="00044BAC">
      <w:pPr>
        <w:pStyle w:val="a5"/>
        <w:rPr>
          <w:rFonts w:ascii="Times New Roman" w:hAnsi="Times New Roman" w:cs="Times New Roman"/>
        </w:rPr>
      </w:pPr>
    </w:p>
    <w:p w:rsidR="00044BAC" w:rsidRDefault="00044BAC" w:rsidP="0004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 Заполните таблицу «Клиническая картина сифилиса»</w:t>
      </w:r>
    </w:p>
    <w:tbl>
      <w:tblPr>
        <w:tblStyle w:val="a6"/>
        <w:tblpPr w:leftFromText="180" w:rightFromText="180" w:vertAnchor="text" w:horzAnchor="margin" w:tblpY="270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5245"/>
      </w:tblGrid>
      <w:tr w:rsidR="00044BAC" w:rsidTr="00044B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продолжительность и особенность течения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клинические проявления</w:t>
            </w:r>
          </w:p>
        </w:tc>
      </w:tr>
      <w:tr w:rsidR="00044BAC" w:rsidTr="00044B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продромальный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</w:p>
        </w:tc>
      </w:tr>
      <w:tr w:rsidR="00044BAC" w:rsidTr="00044B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первичный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</w:p>
        </w:tc>
      </w:tr>
      <w:tr w:rsidR="00044BAC" w:rsidTr="00044B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вторичный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</w:tr>
      <w:tr w:rsidR="00044BAC" w:rsidTr="00044B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третичный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044BAC" w:rsidRDefault="00044BAC">
            <w:pPr>
              <w:pStyle w:val="af"/>
              <w:ind w:left="0"/>
              <w:rPr>
                <w:lang w:eastAsia="en-US"/>
              </w:rPr>
            </w:pPr>
          </w:p>
        </w:tc>
      </w:tr>
    </w:tbl>
    <w:p w:rsidR="00044BAC" w:rsidRDefault="00044BAC" w:rsidP="00044B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BAC" w:rsidRDefault="00044BAC" w:rsidP="00044B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№3.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AFEFD1" wp14:editId="4C90043C">
            <wp:extent cx="2981325" cy="17145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Опишите твердый шанкр:____________________________________________________________________________________________________________________________________________________</w:t>
      </w:r>
    </w:p>
    <w:p w:rsidR="00044BAC" w:rsidRDefault="00044BAC" w:rsidP="0004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атипичные шанкры.</w:t>
      </w:r>
    </w:p>
    <w:p w:rsidR="00044BAC" w:rsidRDefault="00044BAC" w:rsidP="00044B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</w:t>
      </w:r>
    </w:p>
    <w:p w:rsidR="00044BAC" w:rsidRDefault="00044BAC" w:rsidP="00044B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</w:t>
      </w:r>
    </w:p>
    <w:p w:rsidR="00044BAC" w:rsidRDefault="00044BAC" w:rsidP="00044BA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</w:t>
      </w:r>
    </w:p>
    <w:p w:rsidR="00044BAC" w:rsidRDefault="00044BAC" w:rsidP="00044BA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44BAC" w:rsidRDefault="00044BAC" w:rsidP="00044BA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№4. Ситуационная задача.</w:t>
      </w:r>
    </w:p>
    <w:p w:rsidR="00044BAC" w:rsidRDefault="00044BAC" w:rsidP="00044BAC">
      <w:pPr>
        <w:pStyle w:val="ae"/>
        <w:shd w:val="clear" w:color="auto" w:fill="FFFFFF" w:themeFill="background1"/>
        <w:spacing w:before="60" w:beforeAutospacing="0" w:after="60" w:afterAutospacing="0"/>
        <w:ind w:left="180"/>
      </w:pPr>
      <w:r>
        <w:t>Больная 25 лет, работник общепита, с жалобами на высыпания красного цвета на коже туловища обратилась на ФАП.</w:t>
      </w:r>
    </w:p>
    <w:p w:rsidR="00044BAC" w:rsidRDefault="00044BAC" w:rsidP="00044BAC">
      <w:pPr>
        <w:pStyle w:val="ae"/>
        <w:shd w:val="clear" w:color="auto" w:fill="FFFFFF" w:themeFill="background1"/>
        <w:spacing w:before="60" w:beforeAutospacing="0" w:after="60" w:afterAutospacing="0"/>
        <w:ind w:left="180"/>
      </w:pPr>
      <w:r>
        <w:t>ИЗ АНАМНЕЗА: Яркая сыпь появилась два дня назад. До этого пациентка никаких симптомов не отмечала. Выяснилось, что четыре месяца назад женщина имела случайную половую связь во время отпуска.</w:t>
      </w:r>
    </w:p>
    <w:p w:rsidR="00044BAC" w:rsidRDefault="00044BAC" w:rsidP="00044BAC">
      <w:pPr>
        <w:pStyle w:val="ae"/>
        <w:shd w:val="clear" w:color="auto" w:fill="FFFFFF" w:themeFill="background1"/>
        <w:spacing w:before="60" w:beforeAutospacing="0" w:after="60" w:afterAutospacing="0"/>
        <w:ind w:left="180"/>
      </w:pPr>
      <w:r>
        <w:t xml:space="preserve">ЛОКАЛЬНЫЙ СТАТУС. На коже туловища многочисленные  высыпания, округлых очертаний, с резкими границами, розово-красного цвета, выступающие над поверхностью кожи, не склонные к слиянию, не шелушатся, при диаскопии не исчезают. На ладонях и подошвах – многочисленные плотные высыпания бледно-розового цвета. Периферические лимфоузлы увеличены, безболезненные, </w:t>
      </w:r>
      <w:proofErr w:type="gramStart"/>
      <w:r>
        <w:t>плотно-эластической</w:t>
      </w:r>
      <w:proofErr w:type="gramEnd"/>
      <w:r>
        <w:t xml:space="preserve"> консистенции, не спаяны с окружающими тканями. Температура тела 36.6.</w:t>
      </w:r>
    </w:p>
    <w:p w:rsidR="00044BAC" w:rsidRDefault="00044BAC" w:rsidP="0004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044BAC" w:rsidRDefault="00044BAC" w:rsidP="00044B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на картинках (из задания №2 к первому занятию) элементы сыпи, описанные в задаче. _________________________</w:t>
      </w:r>
    </w:p>
    <w:p w:rsidR="00044BAC" w:rsidRDefault="00044BAC" w:rsidP="00044B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Поставьте диагноз. ________________________________</w:t>
      </w:r>
    </w:p>
    <w:p w:rsidR="00044BAC" w:rsidRDefault="00044BAC" w:rsidP="00044B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исследования необходимо провести для подтверждения диагноза?________________________________________</w:t>
      </w:r>
    </w:p>
    <w:p w:rsidR="00044BAC" w:rsidRDefault="00044BAC" w:rsidP="00044B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заболеваниями необходимо дифференцировать данный дерматоз?______________________________________________</w:t>
      </w:r>
    </w:p>
    <w:p w:rsidR="00044BAC" w:rsidRDefault="00044BAC" w:rsidP="00044BA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план лечебно-профилактических мероприятий. ______________________________________________________________________________________________________________________________________________</w:t>
      </w:r>
    </w:p>
    <w:p w:rsidR="00044BAC" w:rsidRDefault="00044BAC" w:rsidP="00044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AC" w:rsidRDefault="00044BAC" w:rsidP="00044BA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№5. Проведите дифференциальный диагноз между проявлениями заболевания у пациента в задаче №1 и другими дерматозами. </w:t>
      </w:r>
      <w:r>
        <w:rPr>
          <w:rFonts w:ascii="Times New Roman" w:hAnsi="Times New Roman" w:cs="Times New Roman"/>
          <w:sz w:val="24"/>
          <w:szCs w:val="24"/>
        </w:rPr>
        <w:t>Критерии разработать самостоятельно.</w:t>
      </w:r>
    </w:p>
    <w:p w:rsidR="00044BAC" w:rsidRDefault="00044BAC" w:rsidP="00044B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«Дифференциальная диагностика»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670"/>
        <w:gridCol w:w="2193"/>
        <w:gridCol w:w="2190"/>
      </w:tblGrid>
      <w:tr w:rsidR="00044BAC" w:rsidTr="00044BAC">
        <w:trPr>
          <w:cantSplit/>
          <w:trHeight w:val="51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AC" w:rsidRDefault="00044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Заболевания</w:t>
            </w:r>
          </w:p>
        </w:tc>
      </w:tr>
      <w:tr w:rsidR="00044BAC" w:rsidTr="00044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AC" w:rsidRDefault="00044B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диагноз и проявления у пациента в задаче вписать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розовый лишай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КПЛ</w:t>
            </w:r>
          </w:p>
        </w:tc>
      </w:tr>
      <w:tr w:rsidR="00044BAC" w:rsidTr="00044BA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AC" w:rsidTr="00044BA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AC" w:rsidTr="00044BA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AC" w:rsidTr="00044BA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AC" w:rsidRDefault="00044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BAC" w:rsidRDefault="00044BAC" w:rsidP="00044B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BAC" w:rsidRDefault="00044BAC" w:rsidP="0004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№6. Отметьте на картинке типичную локализацию сыпи, описанную в задаче.</w:t>
      </w:r>
    </w:p>
    <w:p w:rsidR="00044BAC" w:rsidRDefault="00044BAC" w:rsidP="00044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EA2060" wp14:editId="22E8B860">
            <wp:extent cx="3114675" cy="2400300"/>
            <wp:effectExtent l="0" t="0" r="9525" b="0"/>
            <wp:docPr id="22" name="Рисунок 22" descr="Описание: Описание: corpshumain_018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orpshumain_018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AC" w:rsidRDefault="00044BAC" w:rsidP="00044BA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44BAC" w:rsidRDefault="00044BAC" w:rsidP="00044B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№7.  </w:t>
      </w:r>
      <w:r>
        <w:rPr>
          <w:rFonts w:ascii="Times New Roman" w:hAnsi="Times New Roman" w:cs="Times New Roman"/>
          <w:b/>
        </w:rPr>
        <w:t>Выберите один или несколько правильных ответов: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Какой из перечисленных путей заражения не характерен для сифилиса: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воздушно-капельный                          г) бытовой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гемотрансфузионный                         д)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трансплацентарный</w:t>
      </w:r>
      <w:proofErr w:type="spellEnd"/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половой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первичной сифиломы характерны признаки: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округлая или овальная формы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безболезненность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плотный инфильтрат в основании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тенденция к периферическому росту 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отсутствие воспалительных явлений вокруг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первичном периоде сифилиса  могут встречаться признаки: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отрицательная реакция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широкие кондиломы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регионарный лимфаденит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положительная реакция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Вассермана</w:t>
      </w:r>
      <w:proofErr w:type="spellEnd"/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твердый шанкр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Наименее заразны больные сифилисом в период: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инкубационный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первичный сифилис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вторичный сифилис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третичный сифилис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После заражения сифилисом твердый шанкр чаще всего появляется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через не   б) 2 недели    в) 3-5 недель    г) 6-7 недель     д) 8-9 недель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 клиническим симптомам вторичного периода сифилиса относят: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регионарный лимфаденит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пятнистый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сифилид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твердый шанкр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алопеция</w:t>
      </w:r>
      <w:proofErr w:type="spellEnd"/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После образования твердого шанкра классические серологические реакции у больных, как правило, становятся положительными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неделя     б) 3-5 дней     в) 3-4 недели     г) 6-7 недель      д) 40 дней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клиническим симптомам третичного периода сифилиса относят проявления: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папулезного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сифилида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г) гуммозного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сифилида</w:t>
      </w:r>
      <w:proofErr w:type="spellEnd"/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пятнистого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сифилида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д) бугоркового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сифилида</w:t>
      </w:r>
      <w:proofErr w:type="spellEnd"/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сифилитической лейкодермы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алопеции</w:t>
      </w:r>
      <w:proofErr w:type="spellEnd"/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вторичного сифилиса характерно: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отсутствие островоспалительных явлений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генерализованные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высыпания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лихорадка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волнообразность течения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зуд в очагах поражения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 появлением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генерализованных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высыпаний начинается период сифилиса: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инкубационный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первичный сифилис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вторичный сифилис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третичный сифилис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Для третичного сифилиса характерно:</w:t>
      </w:r>
    </w:p>
    <w:p w:rsidR="00044BAC" w:rsidRDefault="00044BAC" w:rsidP="00044B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малочисленность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сифилидов</w:t>
      </w:r>
      <w:proofErr w:type="spellEnd"/>
    </w:p>
    <w:p w:rsidR="00557A71" w:rsidRDefault="00557A71" w:rsidP="00557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A7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B0162C" w:rsidRDefault="00B0162C" w:rsidP="00B016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162C" w:rsidRPr="000638FD" w:rsidRDefault="008A5012" w:rsidP="00B0162C">
      <w:pPr>
        <w:pStyle w:val="a5"/>
        <w:numPr>
          <w:ilvl w:val="0"/>
          <w:numId w:val="1"/>
        </w:numPr>
        <w:rPr>
          <w:sz w:val="24"/>
          <w:szCs w:val="24"/>
        </w:rPr>
      </w:pPr>
      <w:hyperlink r:id="rId24" w:history="1">
        <w:r w:rsidR="00B0162C" w:rsidRPr="000638F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Зудин Б. И.</w:t>
        </w:r>
      </w:hyperlink>
      <w:r w:rsidR="00B0162C" w:rsidRPr="000638FD">
        <w:rPr>
          <w:rFonts w:ascii="Times New Roman" w:hAnsi="Times New Roman" w:cs="Times New Roman"/>
          <w:sz w:val="24"/>
          <w:szCs w:val="24"/>
        </w:rPr>
        <w:t xml:space="preserve"> Кожные и венерические болезни. Учебник для медицинских училищ и колледжей. 2-е изд., </w:t>
      </w:r>
      <w:proofErr w:type="spellStart"/>
      <w:r w:rsidR="00B0162C" w:rsidRPr="000638F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B0162C" w:rsidRPr="000638FD">
        <w:rPr>
          <w:rFonts w:ascii="Times New Roman" w:hAnsi="Times New Roman" w:cs="Times New Roman"/>
          <w:sz w:val="24"/>
          <w:szCs w:val="24"/>
        </w:rPr>
        <w:t xml:space="preserve">. и доп.- Москва: </w:t>
      </w:r>
      <w:hyperlink r:id="rId25" w:history="1">
        <w:r w:rsidR="00B0162C" w:rsidRPr="000638FD">
          <w:rPr>
            <w:rStyle w:val="productpublishings-title"/>
            <w:rFonts w:ascii="Times New Roman" w:hAnsi="Times New Roman" w:cs="Times New Roman"/>
            <w:sz w:val="24"/>
            <w:szCs w:val="24"/>
            <w:shd w:val="clear" w:color="auto" w:fill="FFFFFF"/>
          </w:rPr>
          <w:t>ГЭОТАР-Медиа</w:t>
        </w:r>
      </w:hyperlink>
      <w:r w:rsidR="00B0162C" w:rsidRPr="000638FD">
        <w:rPr>
          <w:rFonts w:ascii="Times New Roman" w:hAnsi="Times New Roman" w:cs="Times New Roman"/>
          <w:sz w:val="24"/>
          <w:szCs w:val="24"/>
        </w:rPr>
        <w:t xml:space="preserve">, </w:t>
      </w:r>
      <w:r w:rsidR="00B0162C" w:rsidRPr="000638FD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B0162C" w:rsidRPr="000638FD">
        <w:rPr>
          <w:sz w:val="24"/>
          <w:szCs w:val="24"/>
        </w:rPr>
        <w:t xml:space="preserve"> </w:t>
      </w:r>
    </w:p>
    <w:p w:rsidR="00B0162C" w:rsidRPr="000638FD" w:rsidRDefault="00B0162C" w:rsidP="00B016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0162C" w:rsidRPr="000638FD" w:rsidRDefault="00B0162C" w:rsidP="00B01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38FD">
        <w:rPr>
          <w:rFonts w:ascii="Times New Roman" w:hAnsi="Times New Roman" w:cs="Times New Roman"/>
          <w:sz w:val="24"/>
          <w:szCs w:val="24"/>
        </w:rPr>
        <w:t>Стуканова</w:t>
      </w:r>
      <w:proofErr w:type="spellEnd"/>
      <w:r w:rsidRPr="000638FD">
        <w:rPr>
          <w:rFonts w:ascii="Times New Roman" w:hAnsi="Times New Roman" w:cs="Times New Roman"/>
          <w:sz w:val="24"/>
          <w:szCs w:val="24"/>
        </w:rPr>
        <w:t xml:space="preserve"> Н.П. Кожные и венерические болезни. Учебное пособие - Ростов-на-Дону: </w:t>
      </w:r>
      <w:hyperlink r:id="rId26" w:history="1">
        <w:r w:rsidRPr="000638F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Феникс</w:t>
        </w:r>
      </w:hyperlink>
      <w:r w:rsidRPr="000638FD">
        <w:rPr>
          <w:rFonts w:ascii="Times New Roman" w:hAnsi="Times New Roman" w:cs="Times New Roman"/>
          <w:sz w:val="24"/>
          <w:szCs w:val="24"/>
        </w:rPr>
        <w:t>, 2018</w:t>
      </w:r>
    </w:p>
    <w:p w:rsidR="00B0162C" w:rsidRPr="000638FD" w:rsidRDefault="00B0162C" w:rsidP="00B016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0162C" w:rsidRPr="000638FD" w:rsidRDefault="00B0162C" w:rsidP="00B01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8FD">
        <w:rPr>
          <w:rFonts w:ascii="Times New Roman" w:hAnsi="Times New Roman" w:cs="Times New Roman"/>
          <w:sz w:val="24"/>
          <w:szCs w:val="24"/>
        </w:rPr>
        <w:t xml:space="preserve">Владимиров В.В. Кожные и венерические болезни. Атлас. Учебное пособие.- Москва: </w:t>
      </w:r>
      <w:hyperlink r:id="rId27" w:history="1">
        <w:r w:rsidRPr="000638FD">
          <w:rPr>
            <w:rStyle w:val="productpublishings-title"/>
            <w:rFonts w:ascii="Times New Roman" w:hAnsi="Times New Roman" w:cs="Times New Roman"/>
            <w:sz w:val="24"/>
            <w:szCs w:val="24"/>
            <w:shd w:val="clear" w:color="auto" w:fill="FFFFFF"/>
          </w:rPr>
          <w:t>ГЭОТАР-Медиа</w:t>
        </w:r>
      </w:hyperlink>
      <w:r w:rsidRPr="000638FD">
        <w:rPr>
          <w:rFonts w:ascii="Times New Roman" w:hAnsi="Times New Roman" w:cs="Times New Roman"/>
          <w:sz w:val="24"/>
          <w:szCs w:val="24"/>
        </w:rPr>
        <w:t xml:space="preserve">, </w:t>
      </w:r>
      <w:r w:rsidRPr="000638FD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Pr="00063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62C" w:rsidRPr="000638FD" w:rsidRDefault="00B0162C" w:rsidP="00B016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0162C" w:rsidRPr="000638FD" w:rsidRDefault="00B0162C" w:rsidP="00B01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8FD">
        <w:rPr>
          <w:rFonts w:ascii="Times New Roman" w:hAnsi="Times New Roman" w:cs="Times New Roman"/>
          <w:sz w:val="24"/>
          <w:szCs w:val="24"/>
        </w:rPr>
        <w:t xml:space="preserve">Олисова О.Ю., </w:t>
      </w:r>
      <w:proofErr w:type="spellStart"/>
      <w:r w:rsidRPr="000638FD">
        <w:rPr>
          <w:rFonts w:ascii="Times New Roman" w:hAnsi="Times New Roman" w:cs="Times New Roman"/>
          <w:sz w:val="24"/>
          <w:szCs w:val="24"/>
        </w:rPr>
        <w:t>БелоусоваТ.А</w:t>
      </w:r>
      <w:proofErr w:type="spellEnd"/>
      <w:r w:rsidRPr="000638FD">
        <w:rPr>
          <w:rFonts w:ascii="Times New Roman" w:hAnsi="Times New Roman" w:cs="Times New Roman"/>
          <w:sz w:val="24"/>
          <w:szCs w:val="24"/>
        </w:rPr>
        <w:t xml:space="preserve">., Грабовская О.В. Ситуационные задачи по </w:t>
      </w:r>
      <w:proofErr w:type="spellStart"/>
      <w:r w:rsidRPr="000638F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0638FD">
        <w:rPr>
          <w:rFonts w:ascii="Times New Roman" w:hAnsi="Times New Roman" w:cs="Times New Roman"/>
          <w:sz w:val="24"/>
          <w:szCs w:val="24"/>
        </w:rPr>
        <w:t xml:space="preserve"> - Москва: Практическая медицина, 2015</w:t>
      </w:r>
      <w:r w:rsidRPr="000638FD">
        <w:rPr>
          <w:rFonts w:ascii="Times New Roman" w:hAnsi="Times New Roman" w:cs="Times New Roman"/>
          <w:sz w:val="24"/>
          <w:szCs w:val="24"/>
        </w:rPr>
        <w:br/>
      </w:r>
    </w:p>
    <w:p w:rsidR="00B0162C" w:rsidRPr="000638FD" w:rsidRDefault="00B0162C" w:rsidP="00B01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8FD">
        <w:rPr>
          <w:rFonts w:ascii="Times New Roman" w:hAnsi="Times New Roman" w:cs="Times New Roman"/>
          <w:sz w:val="24"/>
          <w:szCs w:val="24"/>
        </w:rPr>
        <w:t xml:space="preserve">Чеботарев В.В., </w:t>
      </w:r>
      <w:proofErr w:type="spellStart"/>
      <w:r w:rsidRPr="000638FD">
        <w:rPr>
          <w:rFonts w:ascii="Times New Roman" w:hAnsi="Times New Roman" w:cs="Times New Roman"/>
          <w:sz w:val="24"/>
          <w:szCs w:val="24"/>
        </w:rPr>
        <w:t>Тамразова</w:t>
      </w:r>
      <w:proofErr w:type="spellEnd"/>
      <w:r w:rsidRPr="000638FD">
        <w:rPr>
          <w:rFonts w:ascii="Times New Roman" w:hAnsi="Times New Roman" w:cs="Times New Roman"/>
          <w:sz w:val="24"/>
          <w:szCs w:val="24"/>
        </w:rPr>
        <w:t xml:space="preserve"> О.Б., Чеботарева Н.В., Одинец А.В. </w:t>
      </w:r>
      <w:proofErr w:type="spellStart"/>
      <w:r w:rsidRPr="000638FD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0638FD">
        <w:rPr>
          <w:rFonts w:ascii="Times New Roman" w:hAnsi="Times New Roman" w:cs="Times New Roman"/>
          <w:sz w:val="24"/>
          <w:szCs w:val="24"/>
        </w:rPr>
        <w:t>. Учебное пособие. Москва: ГЭОТАР-Медиа, 2014</w:t>
      </w:r>
    </w:p>
    <w:p w:rsidR="00B0162C" w:rsidRPr="000638FD" w:rsidRDefault="00B0162C" w:rsidP="00B016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0162C" w:rsidRPr="000638FD" w:rsidRDefault="00B0162C" w:rsidP="00B01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38FD">
        <w:rPr>
          <w:rFonts w:ascii="Times New Roman" w:hAnsi="Times New Roman" w:cs="Times New Roman"/>
          <w:sz w:val="24"/>
          <w:szCs w:val="24"/>
        </w:rPr>
        <w:t>Смолева</w:t>
      </w:r>
      <w:proofErr w:type="spellEnd"/>
      <w:r w:rsidRPr="000638FD">
        <w:rPr>
          <w:rFonts w:ascii="Times New Roman" w:hAnsi="Times New Roman" w:cs="Times New Roman"/>
          <w:sz w:val="24"/>
          <w:szCs w:val="24"/>
        </w:rPr>
        <w:t xml:space="preserve"> Э.В., Степанова Л.А., </w:t>
      </w:r>
      <w:proofErr w:type="spellStart"/>
      <w:r w:rsidRPr="000638FD">
        <w:rPr>
          <w:rFonts w:ascii="Times New Roman" w:hAnsi="Times New Roman" w:cs="Times New Roman"/>
          <w:sz w:val="24"/>
          <w:szCs w:val="24"/>
        </w:rPr>
        <w:t>Кабарухина</w:t>
      </w:r>
      <w:proofErr w:type="spellEnd"/>
      <w:r w:rsidRPr="000638FD">
        <w:rPr>
          <w:rFonts w:ascii="Times New Roman" w:hAnsi="Times New Roman" w:cs="Times New Roman"/>
          <w:sz w:val="24"/>
          <w:szCs w:val="24"/>
        </w:rPr>
        <w:t xml:space="preserve"> А.Б., Барыкина Н.В. Пропедевтика клинических дисциплин - Ростов-на-Дону, «Феникс», 2014</w:t>
      </w:r>
    </w:p>
    <w:p w:rsidR="00B0162C" w:rsidRPr="000638FD" w:rsidRDefault="00B0162C" w:rsidP="00B016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0162C" w:rsidRPr="000638FD" w:rsidRDefault="008A5012" w:rsidP="00B01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B0162C" w:rsidRPr="000638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http://dermline.ru/</w:t>
        </w:r>
      </w:hyperlink>
      <w:r w:rsidR="00B0162C" w:rsidRPr="000638FD">
        <w:rPr>
          <w:rFonts w:ascii="Times New Roman" w:hAnsi="Times New Roman" w:cs="Times New Roman"/>
          <w:sz w:val="24"/>
          <w:szCs w:val="24"/>
        </w:rPr>
        <w:t xml:space="preserve">  - Атлас кожных болезней</w:t>
      </w:r>
    </w:p>
    <w:p w:rsidR="00B0162C" w:rsidRPr="000638FD" w:rsidRDefault="00B0162C" w:rsidP="00B016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0162C" w:rsidRPr="000638FD" w:rsidRDefault="008A5012" w:rsidP="00B01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B0162C" w:rsidRPr="000638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http://dermat-atlas.ru/</w:t>
        </w:r>
      </w:hyperlink>
      <w:r w:rsidR="00B0162C" w:rsidRPr="000638FD">
        <w:rPr>
          <w:rFonts w:ascii="Times New Roman" w:hAnsi="Times New Roman" w:cs="Times New Roman"/>
          <w:sz w:val="24"/>
          <w:szCs w:val="24"/>
        </w:rPr>
        <w:t>- Атлас кожных болезней</w:t>
      </w:r>
    </w:p>
    <w:p w:rsidR="00B0162C" w:rsidRPr="000638FD" w:rsidRDefault="00B0162C" w:rsidP="00B016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0162C" w:rsidRPr="000638FD" w:rsidRDefault="008A5012" w:rsidP="00B016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B0162C" w:rsidRPr="000638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http://vip-dermatolog.ru/foto-diagnozov-kozhnyx-boleznej/</w:t>
        </w:r>
      </w:hyperlink>
      <w:r w:rsidR="00B0162C" w:rsidRPr="000638F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0162C" w:rsidRPr="000638FD">
        <w:rPr>
          <w:rFonts w:ascii="Times New Roman" w:hAnsi="Times New Roman" w:cs="Times New Roman"/>
          <w:sz w:val="24"/>
          <w:szCs w:val="24"/>
        </w:rPr>
        <w:t>Диагностикка</w:t>
      </w:r>
      <w:proofErr w:type="spellEnd"/>
      <w:r w:rsidR="00B0162C" w:rsidRPr="000638FD">
        <w:rPr>
          <w:rFonts w:ascii="Times New Roman" w:hAnsi="Times New Roman" w:cs="Times New Roman"/>
          <w:sz w:val="24"/>
          <w:szCs w:val="24"/>
        </w:rPr>
        <w:t xml:space="preserve"> сыпи</w:t>
      </w:r>
    </w:p>
    <w:p w:rsidR="00B0162C" w:rsidRPr="000638FD" w:rsidRDefault="00B0162C" w:rsidP="00B016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B0162C" w:rsidRPr="000638FD" w:rsidRDefault="008A5012" w:rsidP="00B0162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r:id="rId31" w:history="1">
        <w:r w:rsidR="00B0162C" w:rsidRPr="000638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https://medportal.ru/enc/dermatology/</w:t>
        </w:r>
      </w:hyperlink>
      <w:r w:rsidR="00B0162C" w:rsidRPr="000638FD">
        <w:rPr>
          <w:rFonts w:ascii="Times New Roman" w:hAnsi="Times New Roman" w:cs="Times New Roman"/>
          <w:sz w:val="24"/>
          <w:szCs w:val="24"/>
        </w:rPr>
        <w:t xml:space="preserve">  - Кожные болезни. Медицинский портал</w:t>
      </w:r>
    </w:p>
    <w:p w:rsidR="00B0162C" w:rsidRPr="000638FD" w:rsidRDefault="00B0162C" w:rsidP="00B016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162C" w:rsidRPr="00B0162C" w:rsidRDefault="00B0162C" w:rsidP="00557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162C" w:rsidRPr="00B0162C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12" w:rsidRDefault="008A5012" w:rsidP="00EB609F">
      <w:pPr>
        <w:spacing w:after="0" w:line="240" w:lineRule="auto"/>
      </w:pPr>
      <w:r>
        <w:separator/>
      </w:r>
    </w:p>
  </w:endnote>
  <w:endnote w:type="continuationSeparator" w:id="0">
    <w:p w:rsidR="008A5012" w:rsidRDefault="008A5012" w:rsidP="00EB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554160"/>
      <w:docPartObj>
        <w:docPartGallery w:val="Page Numbers (Bottom of Page)"/>
        <w:docPartUnique/>
      </w:docPartObj>
    </w:sdtPr>
    <w:sdtEndPr/>
    <w:sdtContent>
      <w:p w:rsidR="00EB609F" w:rsidRDefault="00EB60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107">
          <w:rPr>
            <w:noProof/>
          </w:rPr>
          <w:t>6</w:t>
        </w:r>
        <w:r>
          <w:fldChar w:fldCharType="end"/>
        </w:r>
      </w:p>
    </w:sdtContent>
  </w:sdt>
  <w:p w:rsidR="00EB609F" w:rsidRDefault="00EB60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12" w:rsidRDefault="008A5012" w:rsidP="00EB609F">
      <w:pPr>
        <w:spacing w:after="0" w:line="240" w:lineRule="auto"/>
      </w:pPr>
      <w:r>
        <w:separator/>
      </w:r>
    </w:p>
  </w:footnote>
  <w:footnote w:type="continuationSeparator" w:id="0">
    <w:p w:rsidR="008A5012" w:rsidRDefault="008A5012" w:rsidP="00EB6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76F"/>
    <w:multiLevelType w:val="hybridMultilevel"/>
    <w:tmpl w:val="16DEC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946D5"/>
    <w:multiLevelType w:val="hybridMultilevel"/>
    <w:tmpl w:val="16DEC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300AE"/>
    <w:multiLevelType w:val="hybridMultilevel"/>
    <w:tmpl w:val="7FF8AEF4"/>
    <w:lvl w:ilvl="0" w:tplc="4C5A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24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C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A1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68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08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2B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E57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E6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FE6CDB"/>
    <w:multiLevelType w:val="hybridMultilevel"/>
    <w:tmpl w:val="01C8D180"/>
    <w:lvl w:ilvl="0" w:tplc="B89CD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F6D08"/>
    <w:multiLevelType w:val="hybridMultilevel"/>
    <w:tmpl w:val="25CE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7B"/>
    <w:rsid w:val="00044BAC"/>
    <w:rsid w:val="00055465"/>
    <w:rsid w:val="000638FD"/>
    <w:rsid w:val="001D7199"/>
    <w:rsid w:val="002C4703"/>
    <w:rsid w:val="003618EA"/>
    <w:rsid w:val="003C52D1"/>
    <w:rsid w:val="003D7D57"/>
    <w:rsid w:val="00437175"/>
    <w:rsid w:val="004C0601"/>
    <w:rsid w:val="004C37F2"/>
    <w:rsid w:val="00557A71"/>
    <w:rsid w:val="00576258"/>
    <w:rsid w:val="005F3946"/>
    <w:rsid w:val="006117AE"/>
    <w:rsid w:val="006F457B"/>
    <w:rsid w:val="0074651C"/>
    <w:rsid w:val="007F6E37"/>
    <w:rsid w:val="008A5012"/>
    <w:rsid w:val="009D49E7"/>
    <w:rsid w:val="009E01DE"/>
    <w:rsid w:val="00A05522"/>
    <w:rsid w:val="00A23750"/>
    <w:rsid w:val="00A3744C"/>
    <w:rsid w:val="00A55F51"/>
    <w:rsid w:val="00AA1CDF"/>
    <w:rsid w:val="00AD600D"/>
    <w:rsid w:val="00B0162C"/>
    <w:rsid w:val="00B33073"/>
    <w:rsid w:val="00BC7107"/>
    <w:rsid w:val="00C1574C"/>
    <w:rsid w:val="00C740F6"/>
    <w:rsid w:val="00D637DE"/>
    <w:rsid w:val="00E33492"/>
    <w:rsid w:val="00EA0BCC"/>
    <w:rsid w:val="00EB609F"/>
    <w:rsid w:val="00EC2482"/>
    <w:rsid w:val="00ED5B5E"/>
    <w:rsid w:val="00F25C04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574C"/>
    <w:pPr>
      <w:spacing w:after="0" w:line="240" w:lineRule="auto"/>
    </w:pPr>
  </w:style>
  <w:style w:type="table" w:styleId="a6">
    <w:name w:val="Table Grid"/>
    <w:basedOn w:val="a1"/>
    <w:uiPriority w:val="59"/>
    <w:rsid w:val="0005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55465"/>
    <w:rPr>
      <w:b/>
      <w:bCs/>
    </w:rPr>
  </w:style>
  <w:style w:type="character" w:customStyle="1" w:styleId="3">
    <w:name w:val="Основной текст (3)_"/>
    <w:link w:val="30"/>
    <w:uiPriority w:val="99"/>
    <w:locked/>
    <w:rsid w:val="0043717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37175"/>
    <w:pPr>
      <w:widowControl w:val="0"/>
      <w:shd w:val="clear" w:color="auto" w:fill="FFFFFF"/>
      <w:spacing w:before="540" w:after="0" w:line="274" w:lineRule="exact"/>
      <w:jc w:val="both"/>
    </w:pPr>
  </w:style>
  <w:style w:type="paragraph" w:styleId="2">
    <w:name w:val="Body Text 2"/>
    <w:basedOn w:val="a"/>
    <w:link w:val="20"/>
    <w:semiHidden/>
    <w:unhideWhenUsed/>
    <w:rsid w:val="00576258"/>
    <w:pPr>
      <w:tabs>
        <w:tab w:val="left" w:pos="708"/>
      </w:tabs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576258"/>
    <w:rPr>
      <w:rFonts w:ascii="Arial" w:eastAsia="Times New Roman" w:hAnsi="Arial" w:cs="Wingdings"/>
      <w:sz w:val="24"/>
      <w:szCs w:val="28"/>
      <w:lang w:eastAsia="ar-SA"/>
    </w:rPr>
  </w:style>
  <w:style w:type="paragraph" w:styleId="a8">
    <w:name w:val="List"/>
    <w:basedOn w:val="a"/>
    <w:semiHidden/>
    <w:unhideWhenUsed/>
    <w:rsid w:val="00576258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EB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09F"/>
  </w:style>
  <w:style w:type="paragraph" w:styleId="ab">
    <w:name w:val="footer"/>
    <w:basedOn w:val="a"/>
    <w:link w:val="ac"/>
    <w:uiPriority w:val="99"/>
    <w:unhideWhenUsed/>
    <w:rsid w:val="00EB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09F"/>
  </w:style>
  <w:style w:type="character" w:styleId="ad">
    <w:name w:val="Hyperlink"/>
    <w:basedOn w:val="a0"/>
    <w:uiPriority w:val="99"/>
    <w:semiHidden/>
    <w:unhideWhenUsed/>
    <w:rsid w:val="00B0162C"/>
    <w:rPr>
      <w:color w:val="0000FF"/>
      <w:u w:val="single"/>
    </w:rPr>
  </w:style>
  <w:style w:type="character" w:customStyle="1" w:styleId="productpublishings-title">
    <w:name w:val="product__publishings-title"/>
    <w:basedOn w:val="a0"/>
    <w:rsid w:val="00B0162C"/>
  </w:style>
  <w:style w:type="paragraph" w:styleId="21">
    <w:name w:val="Body Text Indent 2"/>
    <w:basedOn w:val="a"/>
    <w:link w:val="22"/>
    <w:uiPriority w:val="99"/>
    <w:semiHidden/>
    <w:unhideWhenUsed/>
    <w:rsid w:val="007465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651C"/>
  </w:style>
  <w:style w:type="paragraph" w:styleId="ae">
    <w:name w:val="Normal (Web)"/>
    <w:basedOn w:val="a"/>
    <w:uiPriority w:val="99"/>
    <w:semiHidden/>
    <w:unhideWhenUsed/>
    <w:rsid w:val="0074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46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574C"/>
    <w:pPr>
      <w:spacing w:after="0" w:line="240" w:lineRule="auto"/>
    </w:pPr>
  </w:style>
  <w:style w:type="table" w:styleId="a6">
    <w:name w:val="Table Grid"/>
    <w:basedOn w:val="a1"/>
    <w:uiPriority w:val="59"/>
    <w:rsid w:val="0005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55465"/>
    <w:rPr>
      <w:b/>
      <w:bCs/>
    </w:rPr>
  </w:style>
  <w:style w:type="character" w:customStyle="1" w:styleId="3">
    <w:name w:val="Основной текст (3)_"/>
    <w:link w:val="30"/>
    <w:uiPriority w:val="99"/>
    <w:locked/>
    <w:rsid w:val="00437175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37175"/>
    <w:pPr>
      <w:widowControl w:val="0"/>
      <w:shd w:val="clear" w:color="auto" w:fill="FFFFFF"/>
      <w:spacing w:before="540" w:after="0" w:line="274" w:lineRule="exact"/>
      <w:jc w:val="both"/>
    </w:pPr>
  </w:style>
  <w:style w:type="paragraph" w:styleId="2">
    <w:name w:val="Body Text 2"/>
    <w:basedOn w:val="a"/>
    <w:link w:val="20"/>
    <w:semiHidden/>
    <w:unhideWhenUsed/>
    <w:rsid w:val="00576258"/>
    <w:pPr>
      <w:tabs>
        <w:tab w:val="left" w:pos="708"/>
      </w:tabs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576258"/>
    <w:rPr>
      <w:rFonts w:ascii="Arial" w:eastAsia="Times New Roman" w:hAnsi="Arial" w:cs="Wingdings"/>
      <w:sz w:val="24"/>
      <w:szCs w:val="28"/>
      <w:lang w:eastAsia="ar-SA"/>
    </w:rPr>
  </w:style>
  <w:style w:type="paragraph" w:styleId="a8">
    <w:name w:val="List"/>
    <w:basedOn w:val="a"/>
    <w:semiHidden/>
    <w:unhideWhenUsed/>
    <w:rsid w:val="00576258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EB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09F"/>
  </w:style>
  <w:style w:type="paragraph" w:styleId="ab">
    <w:name w:val="footer"/>
    <w:basedOn w:val="a"/>
    <w:link w:val="ac"/>
    <w:uiPriority w:val="99"/>
    <w:unhideWhenUsed/>
    <w:rsid w:val="00EB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609F"/>
  </w:style>
  <w:style w:type="character" w:styleId="ad">
    <w:name w:val="Hyperlink"/>
    <w:basedOn w:val="a0"/>
    <w:uiPriority w:val="99"/>
    <w:semiHidden/>
    <w:unhideWhenUsed/>
    <w:rsid w:val="00B0162C"/>
    <w:rPr>
      <w:color w:val="0000FF"/>
      <w:u w:val="single"/>
    </w:rPr>
  </w:style>
  <w:style w:type="character" w:customStyle="1" w:styleId="productpublishings-title">
    <w:name w:val="product__publishings-title"/>
    <w:basedOn w:val="a0"/>
    <w:rsid w:val="00B0162C"/>
  </w:style>
  <w:style w:type="paragraph" w:styleId="21">
    <w:name w:val="Body Text Indent 2"/>
    <w:basedOn w:val="a"/>
    <w:link w:val="22"/>
    <w:uiPriority w:val="99"/>
    <w:semiHidden/>
    <w:unhideWhenUsed/>
    <w:rsid w:val="007465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651C"/>
  </w:style>
  <w:style w:type="paragraph" w:styleId="ae">
    <w:name w:val="Normal (Web)"/>
    <w:basedOn w:val="a"/>
    <w:uiPriority w:val="99"/>
    <w:semiHidden/>
    <w:unhideWhenUsed/>
    <w:rsid w:val="0074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46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://knigabook.com/publishers/%D0%A4%D0%B5%D0%BD%D0%B8%D0%BA%D1%8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s://www.spbdk.ru/publishers/geotar_media-2092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hyperlink" Target="http://dermat-atla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spbdk.ru/authors/zudin_b_i-7560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emf"/><Relationship Id="rId28" Type="http://schemas.openxmlformats.org/officeDocument/2006/relationships/hyperlink" Target="http://dermline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coloriages.biz/imprimer-coloriage-11934-le-corps-humain.html" TargetMode="External"/><Relationship Id="rId31" Type="http://schemas.openxmlformats.org/officeDocument/2006/relationships/hyperlink" Target="https://medportal.ru/enc/dermat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.mail.ru/redir?via_page=1&amp;type=sr&amp;redir=eJzLKCkpsNLXz8_LycxL1atKzM7P08uu0nfJTy7NTc0r0bdPyU-Oz0yxNTY0MzU0sjRgYDA0NbQwMjE0NLNgmP_0tE9Vz3yhhc0XxW9vrj8AAAKDG4g" TargetMode="External"/><Relationship Id="rId14" Type="http://schemas.openxmlformats.org/officeDocument/2006/relationships/hyperlink" Target="http://vmede.org/sait/content/Dermatovenerologija_skripkin_2011/6_files/mb4_018.jpeg" TargetMode="External"/><Relationship Id="rId22" Type="http://schemas.openxmlformats.org/officeDocument/2006/relationships/image" Target="media/image12.jpeg"/><Relationship Id="rId27" Type="http://schemas.openxmlformats.org/officeDocument/2006/relationships/hyperlink" Target="https://www.spbdk.ru/publishers/geotar_media-2092/" TargetMode="External"/><Relationship Id="rId30" Type="http://schemas.openxmlformats.org/officeDocument/2006/relationships/hyperlink" Target="http://vip-dermatolog.ru/foto-diagnozov-kozhnyx-bolezn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19</cp:revision>
  <dcterms:created xsi:type="dcterms:W3CDTF">2018-02-09T05:28:00Z</dcterms:created>
  <dcterms:modified xsi:type="dcterms:W3CDTF">2022-03-14T12:31:00Z</dcterms:modified>
</cp:coreProperties>
</file>