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BAC" w:rsidRDefault="00044BAC" w:rsidP="00A3744C">
      <w:pPr>
        <w:spacing w:before="120"/>
        <w:ind w:right="397"/>
        <w:rPr>
          <w:rFonts w:ascii="Times New Roman" w:hAnsi="Times New Roman" w:cs="Times New Roman"/>
          <w:sz w:val="28"/>
          <w:szCs w:val="28"/>
        </w:rPr>
      </w:pPr>
    </w:p>
    <w:p w:rsidR="00437175" w:rsidRDefault="00437175" w:rsidP="00437175">
      <w:pPr>
        <w:spacing w:before="120"/>
        <w:ind w:left="425" w:right="397" w:hanging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D7DA1DA" wp14:editId="77B6DC31">
            <wp:simplePos x="0" y="0"/>
            <wp:positionH relativeFrom="margin">
              <wp:posOffset>-518160</wp:posOffset>
            </wp:positionH>
            <wp:positionV relativeFrom="paragraph">
              <wp:posOffset>-6985</wp:posOffset>
            </wp:positionV>
            <wp:extent cx="981075" cy="967740"/>
            <wp:effectExtent l="0" t="0" r="9525" b="3810"/>
            <wp:wrapTight wrapText="bothSides">
              <wp:wrapPolygon edited="0">
                <wp:start x="0" y="0"/>
                <wp:lineTo x="0" y="21260"/>
                <wp:lineTo x="21390" y="21260"/>
                <wp:lineTo x="21390" y="0"/>
                <wp:lineTo x="0" y="0"/>
              </wp:wrapPolygon>
            </wp:wrapTight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6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Областное государственное бюджетное </w:t>
      </w:r>
    </w:p>
    <w:p w:rsidR="00437175" w:rsidRDefault="00437175" w:rsidP="00437175">
      <w:pPr>
        <w:spacing w:before="120"/>
        <w:ind w:left="425" w:right="397" w:hanging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профессиональное образовательное учреждение</w:t>
      </w:r>
    </w:p>
    <w:p w:rsidR="00437175" w:rsidRDefault="00437175" w:rsidP="00437175">
      <w:pPr>
        <w:spacing w:before="120"/>
        <w:ind w:left="425" w:right="397" w:hanging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«Ивановский медицинский колледж»</w:t>
      </w:r>
    </w:p>
    <w:p w:rsidR="00437175" w:rsidRDefault="00437175"/>
    <w:p w:rsidR="00437175" w:rsidRDefault="00437175"/>
    <w:p w:rsidR="00437175" w:rsidRDefault="00437175"/>
    <w:p w:rsidR="00437175" w:rsidRDefault="00437175"/>
    <w:p w:rsidR="00437175" w:rsidRDefault="00437175"/>
    <w:p w:rsidR="00437175" w:rsidRDefault="00437175" w:rsidP="00437175">
      <w:pPr>
        <w:spacing w:before="120"/>
        <w:ind w:left="425" w:right="397" w:hanging="42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ТЕТРАДЬ</w:t>
      </w:r>
    </w:p>
    <w:p w:rsidR="00437175" w:rsidRDefault="00437175" w:rsidP="00437175">
      <w:pPr>
        <w:spacing w:before="120"/>
        <w:ind w:left="425" w:right="397" w:hanging="42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37175" w:rsidRDefault="00437175" w:rsidP="00437175">
      <w:pPr>
        <w:spacing w:before="120"/>
        <w:ind w:left="425" w:right="397" w:hanging="425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для проведения практических занятий со студентами</w:t>
      </w:r>
    </w:p>
    <w:p w:rsidR="00437175" w:rsidRDefault="00437175" w:rsidP="00437175">
      <w:pPr>
        <w:spacing w:before="120"/>
        <w:ind w:left="425" w:right="397" w:hanging="425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медицинского колледжа</w:t>
      </w:r>
    </w:p>
    <w:p w:rsidR="00437175" w:rsidRDefault="00437175" w:rsidP="00437175">
      <w:pPr>
        <w:spacing w:before="120"/>
        <w:ind w:left="425" w:right="397" w:hanging="42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37175" w:rsidRDefault="00437175" w:rsidP="00437175">
      <w:pPr>
        <w:spacing w:before="120"/>
        <w:ind w:left="425" w:right="397" w:hanging="42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37175" w:rsidRDefault="00BC7107" w:rsidP="004371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31.02.01 Лечебное дело</w:t>
      </w:r>
    </w:p>
    <w:p w:rsidR="00437175" w:rsidRPr="00437175" w:rsidRDefault="00BC7107" w:rsidP="004371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ПМ.02 Лечебная деятельность</w:t>
      </w:r>
    </w:p>
    <w:p w:rsidR="00437175" w:rsidRDefault="00BC7107" w:rsidP="004371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МДК 02.01. Лечение пациентов терапевтического профиля. </w:t>
      </w:r>
      <w:r w:rsidR="00437175" w:rsidRPr="00437175">
        <w:rPr>
          <w:rFonts w:ascii="Times New Roman" w:hAnsi="Times New Roman" w:cs="Times New Roman"/>
          <w:b/>
          <w:sz w:val="28"/>
          <w:szCs w:val="28"/>
        </w:rPr>
        <w:t>Лечение пациентов с кожными и венерическими заболеваниями</w:t>
      </w:r>
    </w:p>
    <w:p w:rsidR="00557A71" w:rsidRPr="00437175" w:rsidRDefault="00557A71" w:rsidP="00437175">
      <w:pPr>
        <w:rPr>
          <w:rFonts w:ascii="Times New Roman" w:hAnsi="Times New Roman" w:cs="Times New Roman"/>
          <w:b/>
          <w:sz w:val="28"/>
          <w:szCs w:val="28"/>
        </w:rPr>
      </w:pPr>
    </w:p>
    <w:p w:rsidR="00437175" w:rsidRDefault="00437175" w:rsidP="00437175">
      <w:pPr>
        <w:spacing w:before="120"/>
        <w:ind w:left="425" w:right="397" w:hanging="425"/>
        <w:rPr>
          <w:rFonts w:ascii="Times New Roman" w:hAnsi="Times New Roman" w:cs="Times New Roman"/>
          <w:sz w:val="36"/>
          <w:szCs w:val="36"/>
        </w:rPr>
      </w:pPr>
    </w:p>
    <w:p w:rsidR="00437175" w:rsidRDefault="00437175"/>
    <w:p w:rsidR="00437175" w:rsidRDefault="00437175"/>
    <w:p w:rsidR="006117AE" w:rsidRDefault="006117AE"/>
    <w:p w:rsidR="00044BAC" w:rsidRPr="00BC7107" w:rsidRDefault="00BC7107" w:rsidP="00BC71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Иваново, 2020 </w:t>
      </w:r>
      <w:r w:rsidR="00437175">
        <w:rPr>
          <w:rFonts w:ascii="Times New Roman" w:hAnsi="Times New Roman" w:cs="Times New Roman"/>
          <w:sz w:val="28"/>
          <w:szCs w:val="28"/>
        </w:rPr>
        <w:t>г.</w:t>
      </w:r>
    </w:p>
    <w:p w:rsidR="00437175" w:rsidRPr="00437175" w:rsidRDefault="00437175" w:rsidP="00437175">
      <w:pPr>
        <w:jc w:val="right"/>
        <w:rPr>
          <w:rFonts w:ascii="Times New Roman" w:hAnsi="Times New Roman" w:cs="Times New Roman"/>
        </w:rPr>
      </w:pPr>
      <w:r w:rsidRPr="00437175">
        <w:rPr>
          <w:rFonts w:ascii="Times New Roman" w:hAnsi="Times New Roman" w:cs="Times New Roman"/>
        </w:rPr>
        <w:lastRenderedPageBreak/>
        <w:t>Составитель:</w:t>
      </w:r>
    </w:p>
    <w:p w:rsidR="00437175" w:rsidRPr="00437175" w:rsidRDefault="00437175" w:rsidP="00437175">
      <w:pPr>
        <w:jc w:val="right"/>
        <w:rPr>
          <w:rFonts w:ascii="Times New Roman" w:hAnsi="Times New Roman" w:cs="Times New Roman"/>
        </w:rPr>
      </w:pPr>
      <w:r w:rsidRPr="00437175">
        <w:rPr>
          <w:rFonts w:ascii="Times New Roman" w:hAnsi="Times New Roman" w:cs="Times New Roman"/>
        </w:rPr>
        <w:t>преподаватель ПМ</w:t>
      </w:r>
      <w:r w:rsidR="0074651C">
        <w:rPr>
          <w:rFonts w:ascii="Times New Roman" w:hAnsi="Times New Roman" w:cs="Times New Roman"/>
        </w:rPr>
        <w:t xml:space="preserve"> </w:t>
      </w:r>
      <w:r w:rsidRPr="00437175">
        <w:rPr>
          <w:rFonts w:ascii="Times New Roman" w:hAnsi="Times New Roman" w:cs="Times New Roman"/>
        </w:rPr>
        <w:t xml:space="preserve"> </w:t>
      </w:r>
      <w:proofErr w:type="spellStart"/>
      <w:r w:rsidRPr="00437175">
        <w:rPr>
          <w:rFonts w:ascii="Times New Roman" w:hAnsi="Times New Roman" w:cs="Times New Roman"/>
        </w:rPr>
        <w:t>Темрук</w:t>
      </w:r>
      <w:proofErr w:type="spellEnd"/>
      <w:r w:rsidRPr="00437175">
        <w:rPr>
          <w:rFonts w:ascii="Times New Roman" w:hAnsi="Times New Roman" w:cs="Times New Roman"/>
        </w:rPr>
        <w:t xml:space="preserve"> С.А.</w:t>
      </w:r>
    </w:p>
    <w:p w:rsidR="00437175" w:rsidRPr="00437175" w:rsidRDefault="00437175" w:rsidP="00437175">
      <w:pPr>
        <w:jc w:val="right"/>
        <w:rPr>
          <w:rFonts w:ascii="Times New Roman" w:hAnsi="Times New Roman" w:cs="Times New Roman"/>
        </w:rPr>
      </w:pPr>
      <w:r w:rsidRPr="00437175">
        <w:rPr>
          <w:rFonts w:ascii="Times New Roman" w:hAnsi="Times New Roman" w:cs="Times New Roman"/>
        </w:rPr>
        <w:t>Рассмотрено и утверждено</w:t>
      </w:r>
    </w:p>
    <w:p w:rsidR="00437175" w:rsidRPr="00437175" w:rsidRDefault="00437175" w:rsidP="00437175">
      <w:pPr>
        <w:jc w:val="right"/>
        <w:rPr>
          <w:rFonts w:ascii="Times New Roman" w:hAnsi="Times New Roman" w:cs="Times New Roman"/>
        </w:rPr>
      </w:pPr>
      <w:r w:rsidRPr="00437175">
        <w:rPr>
          <w:rFonts w:ascii="Times New Roman" w:hAnsi="Times New Roman" w:cs="Times New Roman"/>
        </w:rPr>
        <w:t xml:space="preserve">Советом по </w:t>
      </w:r>
      <w:proofErr w:type="gramStart"/>
      <w:r w:rsidRPr="00437175">
        <w:rPr>
          <w:rFonts w:ascii="Times New Roman" w:hAnsi="Times New Roman" w:cs="Times New Roman"/>
        </w:rPr>
        <w:t>научно-исследовательской</w:t>
      </w:r>
      <w:proofErr w:type="gramEnd"/>
    </w:p>
    <w:p w:rsidR="00437175" w:rsidRPr="00437175" w:rsidRDefault="00437175" w:rsidP="00437175">
      <w:pPr>
        <w:jc w:val="right"/>
        <w:rPr>
          <w:rFonts w:ascii="Times New Roman" w:hAnsi="Times New Roman" w:cs="Times New Roman"/>
        </w:rPr>
      </w:pPr>
      <w:r w:rsidRPr="00437175">
        <w:rPr>
          <w:rFonts w:ascii="Times New Roman" w:hAnsi="Times New Roman" w:cs="Times New Roman"/>
        </w:rPr>
        <w:t>деятельности ОГБПОУ ИМК</w:t>
      </w:r>
    </w:p>
    <w:p w:rsidR="00437175" w:rsidRPr="00437175" w:rsidRDefault="00437175" w:rsidP="00437175">
      <w:pPr>
        <w:jc w:val="right"/>
        <w:rPr>
          <w:rFonts w:ascii="Times New Roman" w:hAnsi="Times New Roman" w:cs="Times New Roman"/>
        </w:rPr>
      </w:pPr>
      <w:r w:rsidRPr="00437175">
        <w:rPr>
          <w:rFonts w:ascii="Times New Roman" w:hAnsi="Times New Roman" w:cs="Times New Roman"/>
        </w:rPr>
        <w:t xml:space="preserve">протокол №_____ </w:t>
      </w:r>
      <w:proofErr w:type="gramStart"/>
      <w:r w:rsidRPr="00437175">
        <w:rPr>
          <w:rFonts w:ascii="Times New Roman" w:hAnsi="Times New Roman" w:cs="Times New Roman"/>
        </w:rPr>
        <w:t>от</w:t>
      </w:r>
      <w:proofErr w:type="gramEnd"/>
      <w:r w:rsidRPr="00437175">
        <w:rPr>
          <w:rFonts w:ascii="Times New Roman" w:hAnsi="Times New Roman" w:cs="Times New Roman"/>
        </w:rPr>
        <w:t xml:space="preserve"> _________________</w:t>
      </w:r>
    </w:p>
    <w:p w:rsidR="00437175" w:rsidRPr="00437175" w:rsidRDefault="00437175" w:rsidP="00437175">
      <w:pPr>
        <w:jc w:val="right"/>
        <w:rPr>
          <w:rFonts w:ascii="Times New Roman" w:hAnsi="Times New Roman" w:cs="Times New Roman"/>
        </w:rPr>
      </w:pPr>
      <w:r w:rsidRPr="00437175">
        <w:rPr>
          <w:rFonts w:ascii="Times New Roman" w:hAnsi="Times New Roman" w:cs="Times New Roman"/>
        </w:rPr>
        <w:t>Председатель Совета</w:t>
      </w:r>
    </w:p>
    <w:p w:rsidR="00437175" w:rsidRPr="00437175" w:rsidRDefault="00437175" w:rsidP="00437175">
      <w:pPr>
        <w:jc w:val="right"/>
        <w:rPr>
          <w:rFonts w:ascii="Times New Roman" w:hAnsi="Times New Roman" w:cs="Times New Roman"/>
        </w:rPr>
      </w:pPr>
      <w:r w:rsidRPr="00437175">
        <w:rPr>
          <w:rFonts w:ascii="Times New Roman" w:hAnsi="Times New Roman" w:cs="Times New Roman"/>
        </w:rPr>
        <w:t>Директор ОГБПОУ ИМК</w:t>
      </w:r>
    </w:p>
    <w:p w:rsidR="00437175" w:rsidRPr="00437175" w:rsidRDefault="00437175" w:rsidP="00437175">
      <w:pPr>
        <w:jc w:val="right"/>
        <w:rPr>
          <w:rFonts w:ascii="Times New Roman" w:hAnsi="Times New Roman" w:cs="Times New Roman"/>
        </w:rPr>
      </w:pPr>
      <w:r w:rsidRPr="00437175">
        <w:rPr>
          <w:rFonts w:ascii="Times New Roman" w:hAnsi="Times New Roman" w:cs="Times New Roman"/>
        </w:rPr>
        <w:t>Кудрина Т.В. __________________</w:t>
      </w:r>
    </w:p>
    <w:p w:rsidR="00437175" w:rsidRDefault="00437175" w:rsidP="00B33073"/>
    <w:p w:rsidR="00437175" w:rsidRDefault="00437175" w:rsidP="00B33073"/>
    <w:p w:rsidR="00437175" w:rsidRDefault="00437175" w:rsidP="00B33073"/>
    <w:p w:rsidR="00437175" w:rsidRDefault="00437175" w:rsidP="00B33073"/>
    <w:p w:rsidR="00437175" w:rsidRDefault="00437175" w:rsidP="00B33073"/>
    <w:p w:rsidR="00437175" w:rsidRDefault="00437175" w:rsidP="00B33073"/>
    <w:p w:rsidR="00437175" w:rsidRDefault="00437175" w:rsidP="00B33073"/>
    <w:p w:rsidR="00437175" w:rsidRDefault="00437175" w:rsidP="00B33073"/>
    <w:p w:rsidR="00437175" w:rsidRDefault="00437175" w:rsidP="00B33073"/>
    <w:p w:rsidR="00437175" w:rsidRDefault="00437175" w:rsidP="00B33073"/>
    <w:p w:rsidR="00437175" w:rsidRDefault="00437175" w:rsidP="00B33073"/>
    <w:p w:rsidR="00437175" w:rsidRDefault="00437175" w:rsidP="00B33073"/>
    <w:p w:rsidR="00437175" w:rsidRDefault="00437175" w:rsidP="00B33073"/>
    <w:p w:rsidR="00437175" w:rsidRDefault="00437175" w:rsidP="00B33073"/>
    <w:p w:rsidR="00437175" w:rsidRDefault="00437175" w:rsidP="00B33073"/>
    <w:p w:rsidR="00437175" w:rsidRDefault="00437175" w:rsidP="00B33073"/>
    <w:p w:rsidR="00437175" w:rsidRDefault="00437175" w:rsidP="00B33073"/>
    <w:p w:rsidR="00437175" w:rsidRDefault="00437175" w:rsidP="00B33073"/>
    <w:p w:rsidR="00437175" w:rsidRDefault="00437175" w:rsidP="00B33073"/>
    <w:p w:rsidR="009E01DE" w:rsidRDefault="009E01DE" w:rsidP="00B33073"/>
    <w:p w:rsidR="009E01DE" w:rsidRDefault="009E01DE" w:rsidP="00B33073"/>
    <w:p w:rsidR="00437175" w:rsidRDefault="00437175" w:rsidP="00B33073"/>
    <w:p w:rsidR="00557A71" w:rsidRDefault="00557A71" w:rsidP="00557A71">
      <w:pPr>
        <w:spacing w:before="120"/>
        <w:ind w:right="39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557A71" w:rsidRDefault="00557A71" w:rsidP="00557A71">
      <w:pPr>
        <w:spacing w:before="120"/>
        <w:ind w:left="425" w:right="397" w:hanging="425"/>
        <w:rPr>
          <w:rFonts w:ascii="Times New Roman" w:hAnsi="Times New Roman" w:cs="Times New Roman"/>
          <w:sz w:val="28"/>
          <w:szCs w:val="28"/>
        </w:rPr>
      </w:pPr>
    </w:p>
    <w:p w:rsidR="00557A71" w:rsidRDefault="00557A71" w:rsidP="00557A71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Стр.</w:t>
      </w:r>
    </w:p>
    <w:p w:rsidR="00557A71" w:rsidRDefault="00557A71" w:rsidP="00557A71">
      <w:pPr>
        <w:tabs>
          <w:tab w:val="right" w:leader="dot" w:pos="9356"/>
        </w:tabs>
        <w:spacing w:before="120"/>
        <w:ind w:left="425" w:right="397" w:hanging="425"/>
        <w:rPr>
          <w:rFonts w:ascii="Times New Roman" w:hAnsi="Times New Roman" w:cs="Times New Roman"/>
          <w:sz w:val="28"/>
          <w:szCs w:val="28"/>
        </w:rPr>
      </w:pPr>
    </w:p>
    <w:p w:rsidR="00557A71" w:rsidRDefault="00557A71" w:rsidP="00557A71">
      <w:pPr>
        <w:tabs>
          <w:tab w:val="right" w:leader="dot" w:pos="9356"/>
        </w:tabs>
        <w:spacing w:before="120"/>
        <w:ind w:left="425" w:right="39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sz w:val="28"/>
          <w:szCs w:val="28"/>
        </w:rPr>
        <w:tab/>
        <w:t>4</w:t>
      </w:r>
    </w:p>
    <w:p w:rsidR="00557A71" w:rsidRDefault="00557A71" w:rsidP="00557A71">
      <w:pPr>
        <w:tabs>
          <w:tab w:val="right" w:leader="dot" w:pos="9356"/>
        </w:tabs>
        <w:spacing w:before="120"/>
        <w:ind w:left="1276" w:right="397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 САМОСТОЯТЕЛЬНОЙ РАБОТЫ..</w:t>
      </w:r>
      <w:r>
        <w:rPr>
          <w:rFonts w:ascii="Times New Roman" w:hAnsi="Times New Roman" w:cs="Times New Roman"/>
          <w:sz w:val="28"/>
          <w:szCs w:val="28"/>
        </w:rPr>
        <w:tab/>
        <w:t>6</w:t>
      </w:r>
    </w:p>
    <w:p w:rsidR="00557A71" w:rsidRDefault="00BC7107" w:rsidP="00557A71">
      <w:r>
        <w:rPr>
          <w:rFonts w:ascii="Times New Roman" w:hAnsi="Times New Roman" w:cs="Times New Roman"/>
          <w:sz w:val="28"/>
          <w:szCs w:val="28"/>
        </w:rPr>
        <w:t xml:space="preserve">РЕКОМЕНДУЕМАЯ ЛИТЕРАТУРА </w:t>
      </w:r>
      <w:r w:rsidR="00557A71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3C52D1">
        <w:rPr>
          <w:rFonts w:ascii="Times New Roman" w:hAnsi="Times New Roman" w:cs="Times New Roman"/>
          <w:sz w:val="28"/>
          <w:szCs w:val="28"/>
        </w:rPr>
        <w:t>.</w:t>
      </w:r>
      <w:r w:rsidR="00557A71">
        <w:rPr>
          <w:rFonts w:ascii="Times New Roman" w:hAnsi="Times New Roman" w:cs="Times New Roman"/>
          <w:sz w:val="28"/>
          <w:szCs w:val="28"/>
        </w:rPr>
        <w:t>…</w:t>
      </w:r>
      <w:r w:rsidR="00E33492">
        <w:rPr>
          <w:rFonts w:ascii="Times New Roman" w:hAnsi="Times New Roman" w:cs="Times New Roman"/>
          <w:sz w:val="28"/>
          <w:szCs w:val="28"/>
        </w:rPr>
        <w:t>2</w:t>
      </w:r>
      <w:r w:rsidR="003C52D1">
        <w:rPr>
          <w:rFonts w:ascii="Times New Roman" w:hAnsi="Times New Roman" w:cs="Times New Roman"/>
          <w:sz w:val="28"/>
          <w:szCs w:val="28"/>
        </w:rPr>
        <w:t>0</w:t>
      </w:r>
      <w:r w:rsidR="00557A71">
        <w:rPr>
          <w:rFonts w:ascii="Times New Roman" w:hAnsi="Times New Roman" w:cs="Times New Roman"/>
          <w:sz w:val="28"/>
          <w:szCs w:val="28"/>
        </w:rPr>
        <w:tab/>
      </w:r>
    </w:p>
    <w:p w:rsidR="00557A71" w:rsidRDefault="00557A71" w:rsidP="00557A71"/>
    <w:p w:rsidR="00557A71" w:rsidRDefault="00557A71" w:rsidP="00557A71"/>
    <w:p w:rsidR="00557A71" w:rsidRDefault="00557A71" w:rsidP="00557A71"/>
    <w:p w:rsidR="00557A71" w:rsidRDefault="00557A71" w:rsidP="00437175">
      <w:pPr>
        <w:tabs>
          <w:tab w:val="left" w:pos="195"/>
          <w:tab w:val="left" w:pos="3255"/>
        </w:tabs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A71" w:rsidRDefault="00557A71" w:rsidP="00437175">
      <w:pPr>
        <w:tabs>
          <w:tab w:val="left" w:pos="195"/>
          <w:tab w:val="left" w:pos="3255"/>
        </w:tabs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A71" w:rsidRDefault="00557A71" w:rsidP="00437175">
      <w:pPr>
        <w:tabs>
          <w:tab w:val="left" w:pos="195"/>
          <w:tab w:val="left" w:pos="3255"/>
        </w:tabs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A71" w:rsidRDefault="00557A71" w:rsidP="00437175">
      <w:pPr>
        <w:tabs>
          <w:tab w:val="left" w:pos="195"/>
          <w:tab w:val="left" w:pos="3255"/>
        </w:tabs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A71" w:rsidRDefault="00557A71" w:rsidP="00437175">
      <w:pPr>
        <w:tabs>
          <w:tab w:val="left" w:pos="195"/>
          <w:tab w:val="left" w:pos="3255"/>
        </w:tabs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A71" w:rsidRDefault="00557A71" w:rsidP="00437175">
      <w:pPr>
        <w:tabs>
          <w:tab w:val="left" w:pos="195"/>
          <w:tab w:val="left" w:pos="3255"/>
        </w:tabs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A71" w:rsidRDefault="00557A71" w:rsidP="00437175">
      <w:pPr>
        <w:tabs>
          <w:tab w:val="left" w:pos="195"/>
          <w:tab w:val="left" w:pos="3255"/>
        </w:tabs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A71" w:rsidRDefault="00557A71" w:rsidP="00437175">
      <w:pPr>
        <w:tabs>
          <w:tab w:val="left" w:pos="195"/>
          <w:tab w:val="left" w:pos="3255"/>
        </w:tabs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A71" w:rsidRDefault="00557A71" w:rsidP="00437175">
      <w:pPr>
        <w:tabs>
          <w:tab w:val="left" w:pos="195"/>
          <w:tab w:val="left" w:pos="3255"/>
        </w:tabs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A71" w:rsidRDefault="00557A71" w:rsidP="00437175">
      <w:pPr>
        <w:tabs>
          <w:tab w:val="left" w:pos="195"/>
          <w:tab w:val="left" w:pos="3255"/>
        </w:tabs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A71" w:rsidRDefault="00557A71" w:rsidP="00437175">
      <w:pPr>
        <w:tabs>
          <w:tab w:val="left" w:pos="195"/>
          <w:tab w:val="left" w:pos="3255"/>
        </w:tabs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A71" w:rsidRDefault="00557A71" w:rsidP="00437175">
      <w:pPr>
        <w:tabs>
          <w:tab w:val="left" w:pos="195"/>
          <w:tab w:val="left" w:pos="3255"/>
        </w:tabs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62C" w:rsidRDefault="00B0162C" w:rsidP="00437175">
      <w:pPr>
        <w:tabs>
          <w:tab w:val="left" w:pos="195"/>
          <w:tab w:val="left" w:pos="3255"/>
        </w:tabs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175" w:rsidRPr="00BC7107" w:rsidRDefault="00BC7107" w:rsidP="00437175">
      <w:pPr>
        <w:tabs>
          <w:tab w:val="left" w:pos="195"/>
          <w:tab w:val="left" w:pos="3255"/>
        </w:tabs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r w:rsidRPr="00BC7107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437175" w:rsidRPr="00576258" w:rsidRDefault="00BC7107" w:rsidP="00437175">
      <w:pPr>
        <w:pStyle w:val="30"/>
        <w:shd w:val="clear" w:color="auto" w:fill="auto"/>
        <w:tabs>
          <w:tab w:val="left" w:leader="underscore" w:pos="2400"/>
          <w:tab w:val="left" w:leader="underscore" w:pos="8707"/>
        </w:tabs>
        <w:spacing w:before="0"/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тетрадь по МДК 02.01 Л</w:t>
      </w:r>
      <w:r w:rsidR="00437175" w:rsidRPr="00576258">
        <w:rPr>
          <w:rFonts w:ascii="Times New Roman" w:hAnsi="Times New Roman" w:cs="Times New Roman"/>
          <w:sz w:val="24"/>
          <w:szCs w:val="24"/>
        </w:rPr>
        <w:t>ечение пациентов с кожным</w:t>
      </w:r>
      <w:r>
        <w:rPr>
          <w:rFonts w:ascii="Times New Roman" w:hAnsi="Times New Roman" w:cs="Times New Roman"/>
          <w:sz w:val="24"/>
          <w:szCs w:val="24"/>
        </w:rPr>
        <w:t>и и венерическими заболеваниями предназначена</w:t>
      </w:r>
      <w:r w:rsidR="00437175" w:rsidRPr="00576258">
        <w:rPr>
          <w:rFonts w:ascii="Times New Roman" w:hAnsi="Times New Roman" w:cs="Times New Roman"/>
          <w:sz w:val="24"/>
          <w:szCs w:val="24"/>
        </w:rPr>
        <w:t xml:space="preserve"> для студе</w:t>
      </w:r>
      <w:r>
        <w:rPr>
          <w:rFonts w:ascii="Times New Roman" w:hAnsi="Times New Roman" w:cs="Times New Roman"/>
          <w:sz w:val="24"/>
          <w:szCs w:val="24"/>
        </w:rPr>
        <w:t>нтов по специальности 31.02.01 Лечебное дело</w:t>
      </w:r>
      <w:r w:rsidR="00437175" w:rsidRPr="00576258">
        <w:rPr>
          <w:rFonts w:ascii="Times New Roman" w:hAnsi="Times New Roman" w:cs="Times New Roman"/>
          <w:sz w:val="24"/>
          <w:szCs w:val="24"/>
        </w:rPr>
        <w:t>.</w:t>
      </w:r>
    </w:p>
    <w:p w:rsidR="00437175" w:rsidRPr="00576258" w:rsidRDefault="00BC7107" w:rsidP="00437175">
      <w:pPr>
        <w:pStyle w:val="30"/>
        <w:shd w:val="clear" w:color="auto" w:fill="auto"/>
        <w:tabs>
          <w:tab w:val="left" w:leader="underscore" w:pos="5789"/>
        </w:tabs>
        <w:spacing w:before="0"/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Пособие предназначено для</w:t>
      </w:r>
      <w:r w:rsidR="00437175" w:rsidRPr="005762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оказания</w:t>
      </w:r>
      <w:r w:rsidR="00437175" w:rsidRPr="00576258">
        <w:rPr>
          <w:rFonts w:ascii="Times New Roman" w:hAnsi="Times New Roman" w:cs="Times New Roman"/>
          <w:sz w:val="24"/>
          <w:szCs w:val="24"/>
        </w:rPr>
        <w:t xml:space="preserve"> помощи студентам </w:t>
      </w:r>
      <w:r>
        <w:rPr>
          <w:rFonts w:ascii="Times New Roman" w:hAnsi="Times New Roman" w:cs="Times New Roman"/>
          <w:sz w:val="24"/>
          <w:szCs w:val="24"/>
        </w:rPr>
        <w:t xml:space="preserve">при подготовке к практическим занятиям, для работы на практических занятиях по МДК 02.01 </w:t>
      </w:r>
      <w:r w:rsidR="00437175" w:rsidRPr="00576258">
        <w:rPr>
          <w:rFonts w:ascii="Times New Roman" w:hAnsi="Times New Roman" w:cs="Times New Roman"/>
          <w:sz w:val="24"/>
          <w:szCs w:val="24"/>
        </w:rPr>
        <w:t>Лечение пациентов с кожным</w:t>
      </w:r>
      <w:r>
        <w:rPr>
          <w:rFonts w:ascii="Times New Roman" w:hAnsi="Times New Roman" w:cs="Times New Roman"/>
          <w:sz w:val="24"/>
          <w:szCs w:val="24"/>
        </w:rPr>
        <w:t>и и венерическими заболеваниями</w:t>
      </w:r>
      <w:r w:rsidR="00437175" w:rsidRPr="00576258">
        <w:rPr>
          <w:rFonts w:ascii="Times New Roman" w:hAnsi="Times New Roman" w:cs="Times New Roman"/>
          <w:sz w:val="24"/>
          <w:szCs w:val="24"/>
        </w:rPr>
        <w:t>.</w:t>
      </w:r>
    </w:p>
    <w:p w:rsidR="00437175" w:rsidRPr="00576258" w:rsidRDefault="00437175" w:rsidP="00437175">
      <w:pPr>
        <w:pStyle w:val="30"/>
        <w:shd w:val="clear" w:color="auto" w:fill="auto"/>
        <w:spacing w:before="0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576258">
        <w:rPr>
          <w:rFonts w:ascii="Times New Roman" w:hAnsi="Times New Roman" w:cs="Times New Roman"/>
          <w:sz w:val="24"/>
          <w:szCs w:val="24"/>
        </w:rPr>
        <w:t>Настоящие методическ</w:t>
      </w:r>
      <w:r w:rsidR="00BC7107">
        <w:rPr>
          <w:rFonts w:ascii="Times New Roman" w:hAnsi="Times New Roman" w:cs="Times New Roman"/>
          <w:sz w:val="24"/>
          <w:szCs w:val="24"/>
        </w:rPr>
        <w:t>ое пособие содержи</w:t>
      </w:r>
      <w:bookmarkStart w:id="0" w:name="_GoBack"/>
      <w:bookmarkEnd w:id="0"/>
      <w:r w:rsidRPr="00576258">
        <w:rPr>
          <w:rFonts w:ascii="Times New Roman" w:hAnsi="Times New Roman" w:cs="Times New Roman"/>
          <w:sz w:val="24"/>
          <w:szCs w:val="24"/>
        </w:rPr>
        <w:t xml:space="preserve">т работы, которые позволят студентам самостоятельно овладеть фундаментальными знаниями, профессиональными умениями и навыками деятельности по специальности, опытом творческой и исследовательской </w:t>
      </w:r>
      <w:proofErr w:type="gramStart"/>
      <w:r w:rsidRPr="00576258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576258">
        <w:rPr>
          <w:rFonts w:ascii="Times New Roman" w:hAnsi="Times New Roman" w:cs="Times New Roman"/>
          <w:sz w:val="24"/>
          <w:szCs w:val="24"/>
        </w:rPr>
        <w:t xml:space="preserve"> и направлены на формирование следующих компетенций:</w:t>
      </w:r>
    </w:p>
    <w:p w:rsidR="00576258" w:rsidRPr="00576258" w:rsidRDefault="00576258" w:rsidP="00576258">
      <w:pPr>
        <w:pStyle w:val="a5"/>
        <w:rPr>
          <w:rFonts w:ascii="Times New Roman" w:hAnsi="Times New Roman" w:cs="Times New Roman"/>
          <w:sz w:val="24"/>
          <w:szCs w:val="24"/>
        </w:rPr>
      </w:pPr>
      <w:r w:rsidRPr="00576258">
        <w:rPr>
          <w:rFonts w:ascii="Times New Roman" w:hAnsi="Times New Roman" w:cs="Times New Roman"/>
          <w:sz w:val="24"/>
          <w:szCs w:val="24"/>
        </w:rPr>
        <w:t>ПК 2.1. Определять программу лечения пациентов различных возрастных групп.</w:t>
      </w:r>
    </w:p>
    <w:p w:rsidR="00576258" w:rsidRPr="00576258" w:rsidRDefault="00576258" w:rsidP="00576258">
      <w:pPr>
        <w:pStyle w:val="a5"/>
        <w:rPr>
          <w:rFonts w:ascii="Times New Roman" w:hAnsi="Times New Roman" w:cs="Times New Roman"/>
          <w:sz w:val="24"/>
          <w:szCs w:val="24"/>
        </w:rPr>
      </w:pPr>
      <w:r w:rsidRPr="00576258">
        <w:rPr>
          <w:rFonts w:ascii="Times New Roman" w:hAnsi="Times New Roman" w:cs="Times New Roman"/>
          <w:sz w:val="24"/>
          <w:szCs w:val="24"/>
        </w:rPr>
        <w:t>ПК 2.2. Определять тактику ведения пациента.</w:t>
      </w:r>
    </w:p>
    <w:p w:rsidR="00576258" w:rsidRPr="00576258" w:rsidRDefault="00576258" w:rsidP="00576258">
      <w:pPr>
        <w:pStyle w:val="a5"/>
        <w:rPr>
          <w:rFonts w:ascii="Times New Roman" w:hAnsi="Times New Roman" w:cs="Times New Roman"/>
          <w:sz w:val="24"/>
          <w:szCs w:val="24"/>
        </w:rPr>
      </w:pPr>
      <w:r w:rsidRPr="00576258">
        <w:rPr>
          <w:rFonts w:ascii="Times New Roman" w:hAnsi="Times New Roman" w:cs="Times New Roman"/>
          <w:sz w:val="24"/>
          <w:szCs w:val="24"/>
        </w:rPr>
        <w:t>ПК 2.3. Выполнять лечебные вмешательства.</w:t>
      </w:r>
    </w:p>
    <w:p w:rsidR="00576258" w:rsidRPr="00576258" w:rsidRDefault="00576258" w:rsidP="00576258">
      <w:pPr>
        <w:pStyle w:val="a5"/>
        <w:rPr>
          <w:rFonts w:ascii="Times New Roman" w:hAnsi="Times New Roman" w:cs="Times New Roman"/>
          <w:sz w:val="24"/>
          <w:szCs w:val="24"/>
        </w:rPr>
      </w:pPr>
      <w:r w:rsidRPr="00576258">
        <w:rPr>
          <w:rFonts w:ascii="Times New Roman" w:hAnsi="Times New Roman" w:cs="Times New Roman"/>
          <w:sz w:val="24"/>
          <w:szCs w:val="24"/>
        </w:rPr>
        <w:t>ПК 2.4. Проводить контроль эффективности лечения.</w:t>
      </w:r>
    </w:p>
    <w:p w:rsidR="00576258" w:rsidRPr="00576258" w:rsidRDefault="00576258" w:rsidP="00576258">
      <w:pPr>
        <w:pStyle w:val="a5"/>
        <w:rPr>
          <w:rFonts w:ascii="Times New Roman" w:hAnsi="Times New Roman" w:cs="Times New Roman"/>
          <w:sz w:val="24"/>
          <w:szCs w:val="24"/>
        </w:rPr>
      </w:pPr>
      <w:r w:rsidRPr="00576258">
        <w:rPr>
          <w:rFonts w:ascii="Times New Roman" w:hAnsi="Times New Roman" w:cs="Times New Roman"/>
          <w:sz w:val="24"/>
          <w:szCs w:val="24"/>
        </w:rPr>
        <w:t>ПК 2.5. Осуществлять контроль состояния пациента.</w:t>
      </w:r>
    </w:p>
    <w:p w:rsidR="00576258" w:rsidRPr="00576258" w:rsidRDefault="00576258" w:rsidP="00576258">
      <w:pPr>
        <w:pStyle w:val="a5"/>
        <w:rPr>
          <w:rFonts w:ascii="Times New Roman" w:hAnsi="Times New Roman" w:cs="Times New Roman"/>
          <w:sz w:val="24"/>
          <w:szCs w:val="24"/>
        </w:rPr>
      </w:pPr>
      <w:r w:rsidRPr="00576258">
        <w:rPr>
          <w:rFonts w:ascii="Times New Roman" w:hAnsi="Times New Roman" w:cs="Times New Roman"/>
          <w:sz w:val="24"/>
          <w:szCs w:val="24"/>
        </w:rPr>
        <w:t>ПК 2.6. Организовывать специализированный сестринский уход за пациентом.</w:t>
      </w:r>
    </w:p>
    <w:p w:rsidR="00576258" w:rsidRPr="00576258" w:rsidRDefault="00576258" w:rsidP="00576258">
      <w:pPr>
        <w:pStyle w:val="a5"/>
        <w:rPr>
          <w:rFonts w:ascii="Times New Roman" w:hAnsi="Times New Roman" w:cs="Times New Roman"/>
          <w:sz w:val="24"/>
          <w:szCs w:val="24"/>
        </w:rPr>
      </w:pPr>
      <w:r w:rsidRPr="00576258">
        <w:rPr>
          <w:rFonts w:ascii="Times New Roman" w:hAnsi="Times New Roman" w:cs="Times New Roman"/>
          <w:sz w:val="24"/>
          <w:szCs w:val="24"/>
        </w:rPr>
        <w:t>ПК 2.7. Организовывать оказание психологической помощи пациенту и его окружению.</w:t>
      </w:r>
    </w:p>
    <w:p w:rsidR="00576258" w:rsidRPr="00576258" w:rsidRDefault="00576258" w:rsidP="00576258">
      <w:pPr>
        <w:pStyle w:val="a5"/>
        <w:rPr>
          <w:rFonts w:ascii="Times New Roman" w:hAnsi="Times New Roman" w:cs="Times New Roman"/>
          <w:sz w:val="24"/>
          <w:szCs w:val="24"/>
        </w:rPr>
      </w:pPr>
      <w:r w:rsidRPr="00576258">
        <w:rPr>
          <w:rFonts w:ascii="Times New Roman" w:hAnsi="Times New Roman" w:cs="Times New Roman"/>
          <w:sz w:val="24"/>
          <w:szCs w:val="24"/>
        </w:rPr>
        <w:t>ПК 2.8. Оформлять медицинскую документацию.</w:t>
      </w:r>
    </w:p>
    <w:p w:rsidR="00576258" w:rsidRPr="00576258" w:rsidRDefault="00576258" w:rsidP="00576258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57625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576258">
        <w:rPr>
          <w:rFonts w:ascii="Times New Roman" w:hAnsi="Times New Roman" w:cs="Times New Roman"/>
          <w:sz w:val="24"/>
          <w:szCs w:val="24"/>
        </w:rPr>
        <w:t> 1. Понимать сущность и социальную значимость своей будущей профессии, проявлять к ней устойчивый интерес.</w:t>
      </w:r>
    </w:p>
    <w:p w:rsidR="00576258" w:rsidRPr="00576258" w:rsidRDefault="00576258" w:rsidP="00576258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57625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576258">
        <w:rPr>
          <w:rFonts w:ascii="Times New Roman" w:hAnsi="Times New Roman" w:cs="Times New Roman"/>
          <w:sz w:val="24"/>
          <w:szCs w:val="24"/>
        </w:rPr>
        <w:t>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76258" w:rsidRPr="00576258" w:rsidRDefault="00576258" w:rsidP="00576258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57625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576258">
        <w:rPr>
          <w:rFonts w:ascii="Times New Roman" w:hAnsi="Times New Roman" w:cs="Times New Roman"/>
          <w:sz w:val="24"/>
          <w:szCs w:val="24"/>
        </w:rPr>
        <w:t> 3. Принимать решения в стандартных и нестандартных ситуациях и нести за них ответственность.</w:t>
      </w:r>
    </w:p>
    <w:p w:rsidR="00576258" w:rsidRPr="00576258" w:rsidRDefault="00576258" w:rsidP="00576258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57625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576258">
        <w:rPr>
          <w:rFonts w:ascii="Times New Roman" w:hAnsi="Times New Roman" w:cs="Times New Roman"/>
          <w:sz w:val="24"/>
          <w:szCs w:val="24"/>
        </w:rPr>
        <w:t> 4. 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</w:r>
    </w:p>
    <w:p w:rsidR="00576258" w:rsidRPr="00576258" w:rsidRDefault="00576258" w:rsidP="00576258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57625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576258">
        <w:rPr>
          <w:rFonts w:ascii="Times New Roman" w:hAnsi="Times New Roman" w:cs="Times New Roman"/>
          <w:sz w:val="24"/>
          <w:szCs w:val="24"/>
        </w:rPr>
        <w:t> 5. Использовать информационно-коммуникационные технологии в профессиональной деятельности.</w:t>
      </w:r>
    </w:p>
    <w:p w:rsidR="00576258" w:rsidRPr="00576258" w:rsidRDefault="00576258" w:rsidP="00576258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57625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576258">
        <w:rPr>
          <w:rFonts w:ascii="Times New Roman" w:hAnsi="Times New Roman" w:cs="Times New Roman"/>
          <w:sz w:val="24"/>
          <w:szCs w:val="24"/>
        </w:rPr>
        <w:t> 6. Работать в коллективе и команде, эффективно общаться с коллегами, руководством, потребителями.</w:t>
      </w:r>
    </w:p>
    <w:p w:rsidR="00576258" w:rsidRPr="00576258" w:rsidRDefault="00576258" w:rsidP="00576258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57625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576258">
        <w:rPr>
          <w:rFonts w:ascii="Times New Roman" w:hAnsi="Times New Roman" w:cs="Times New Roman"/>
          <w:sz w:val="24"/>
          <w:szCs w:val="24"/>
        </w:rPr>
        <w:t> 7. Брать ответственность за работу членов команды (подчиненных), за результат выполнения заданий.</w:t>
      </w:r>
    </w:p>
    <w:p w:rsidR="00576258" w:rsidRPr="00576258" w:rsidRDefault="00576258" w:rsidP="00576258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57625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576258">
        <w:rPr>
          <w:rFonts w:ascii="Times New Roman" w:hAnsi="Times New Roman" w:cs="Times New Roman"/>
          <w:sz w:val="24"/>
          <w:szCs w:val="24"/>
        </w:rPr>
        <w:t> 8. 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квалификации.</w:t>
      </w:r>
    </w:p>
    <w:p w:rsidR="00576258" w:rsidRPr="00576258" w:rsidRDefault="00576258" w:rsidP="00576258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57625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576258">
        <w:rPr>
          <w:rFonts w:ascii="Times New Roman" w:hAnsi="Times New Roman" w:cs="Times New Roman"/>
          <w:sz w:val="24"/>
          <w:szCs w:val="24"/>
        </w:rPr>
        <w:t> 9. Ориентироваться в условиях частой смены технологий в профессиональной деятельности.</w:t>
      </w:r>
    </w:p>
    <w:p w:rsidR="00576258" w:rsidRPr="00576258" w:rsidRDefault="00576258" w:rsidP="00576258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57625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576258">
        <w:rPr>
          <w:rFonts w:ascii="Times New Roman" w:hAnsi="Times New Roman" w:cs="Times New Roman"/>
          <w:sz w:val="24"/>
          <w:szCs w:val="24"/>
        </w:rPr>
        <w:t> 10. 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576258" w:rsidRPr="00576258" w:rsidRDefault="00576258" w:rsidP="00576258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57625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576258">
        <w:rPr>
          <w:rFonts w:ascii="Times New Roman" w:hAnsi="Times New Roman" w:cs="Times New Roman"/>
          <w:sz w:val="24"/>
          <w:szCs w:val="24"/>
        </w:rPr>
        <w:t> 11. Быть готовым брать на себя нравственные обязательства по отношению к природе, обществу, человеку.</w:t>
      </w:r>
    </w:p>
    <w:p w:rsidR="00576258" w:rsidRPr="00576258" w:rsidRDefault="00576258" w:rsidP="00576258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57625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576258">
        <w:rPr>
          <w:rFonts w:ascii="Times New Roman" w:hAnsi="Times New Roman" w:cs="Times New Roman"/>
          <w:sz w:val="24"/>
          <w:szCs w:val="24"/>
        </w:rPr>
        <w:t> 12. 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576258" w:rsidRPr="00576258" w:rsidRDefault="00576258" w:rsidP="00576258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57625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576258">
        <w:rPr>
          <w:rFonts w:ascii="Times New Roman" w:hAnsi="Times New Roman" w:cs="Times New Roman"/>
          <w:sz w:val="24"/>
          <w:szCs w:val="24"/>
        </w:rPr>
        <w:t> 13. 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576258" w:rsidRPr="00576258" w:rsidRDefault="00576258" w:rsidP="00576258">
      <w:pPr>
        <w:pStyle w:val="30"/>
        <w:shd w:val="clear" w:color="auto" w:fill="auto"/>
        <w:tabs>
          <w:tab w:val="left" w:leader="underscore" w:pos="2112"/>
        </w:tabs>
        <w:spacing w:before="0" w:line="283" w:lineRule="exact"/>
        <w:ind w:firstLine="680"/>
        <w:rPr>
          <w:rFonts w:ascii="Times New Roman" w:hAnsi="Times New Roman" w:cs="Times New Roman"/>
          <w:sz w:val="24"/>
          <w:szCs w:val="24"/>
        </w:rPr>
      </w:pPr>
      <w:r w:rsidRPr="00576258">
        <w:rPr>
          <w:rFonts w:ascii="Times New Roman" w:hAnsi="Times New Roman" w:cs="Times New Roman"/>
          <w:sz w:val="24"/>
          <w:szCs w:val="24"/>
        </w:rPr>
        <w:t>В результате выполнения самостоятельных работ по дисциплине студенты должны:</w:t>
      </w:r>
    </w:p>
    <w:p w:rsidR="00576258" w:rsidRDefault="00576258" w:rsidP="00576258">
      <w:pPr>
        <w:spacing w:after="0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576258">
        <w:rPr>
          <w:rFonts w:ascii="Times New Roman" w:hAnsi="Times New Roman" w:cs="Times New Roman"/>
          <w:sz w:val="24"/>
          <w:szCs w:val="24"/>
        </w:rPr>
        <w:t>Уметь:</w:t>
      </w:r>
    </w:p>
    <w:p w:rsidR="002C4703" w:rsidRPr="00576258" w:rsidRDefault="002C4703" w:rsidP="00576258">
      <w:pPr>
        <w:spacing w:after="0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576258" w:rsidRDefault="00576258" w:rsidP="00576258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576258">
        <w:rPr>
          <w:rFonts w:ascii="Times New Roman" w:hAnsi="Times New Roman" w:cs="Times New Roman"/>
          <w:sz w:val="24"/>
          <w:szCs w:val="24"/>
        </w:rPr>
        <w:lastRenderedPageBreak/>
        <w:t>Проводить дифференциальную диагностику пациентов с кожными и венерическими заболеваниями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76258" w:rsidRPr="00576258" w:rsidRDefault="00576258" w:rsidP="00576258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576258">
        <w:rPr>
          <w:rFonts w:ascii="Times New Roman" w:hAnsi="Times New Roman" w:cs="Times New Roman"/>
          <w:sz w:val="24"/>
          <w:szCs w:val="24"/>
        </w:rPr>
        <w:t>Определять тактику ведения пациента с кожными и венерическими заболеваниями;</w:t>
      </w:r>
    </w:p>
    <w:p w:rsidR="00576258" w:rsidRPr="00576258" w:rsidRDefault="00576258" w:rsidP="00A2375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576258">
        <w:rPr>
          <w:rFonts w:ascii="Times New Roman" w:hAnsi="Times New Roman" w:cs="Times New Roman"/>
          <w:sz w:val="24"/>
          <w:szCs w:val="24"/>
        </w:rPr>
        <w:t>Назначать немедикаментозное и медикаментозное лечение при лечении пациентов с кожными и венерическими заболеваниями;</w:t>
      </w:r>
    </w:p>
    <w:p w:rsidR="00576258" w:rsidRPr="00576258" w:rsidRDefault="00576258" w:rsidP="00A2375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576258">
        <w:rPr>
          <w:rFonts w:ascii="Times New Roman" w:hAnsi="Times New Roman" w:cs="Times New Roman"/>
          <w:sz w:val="24"/>
          <w:szCs w:val="24"/>
        </w:rPr>
        <w:t>Определять показания и противопоказания к применению лекарственных сре</w:t>
      </w:r>
      <w:proofErr w:type="gramStart"/>
      <w:r w:rsidRPr="00576258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576258">
        <w:rPr>
          <w:rFonts w:ascii="Times New Roman" w:hAnsi="Times New Roman" w:cs="Times New Roman"/>
          <w:sz w:val="24"/>
          <w:szCs w:val="24"/>
        </w:rPr>
        <w:t>и лечении пациентов с кожными и венерическими заболеваниями;</w:t>
      </w:r>
    </w:p>
    <w:p w:rsidR="00576258" w:rsidRPr="00576258" w:rsidRDefault="00576258" w:rsidP="00A2375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576258">
        <w:rPr>
          <w:rFonts w:ascii="Times New Roman" w:hAnsi="Times New Roman" w:cs="Times New Roman"/>
          <w:sz w:val="24"/>
          <w:szCs w:val="24"/>
        </w:rPr>
        <w:t>Применять лекарственные средства пациентам разных возрастных групп при лечении пациентов с кожными и венерическими заболеваниями;</w:t>
      </w:r>
    </w:p>
    <w:p w:rsidR="00576258" w:rsidRPr="00576258" w:rsidRDefault="00576258" w:rsidP="00A2375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576258">
        <w:rPr>
          <w:rFonts w:ascii="Times New Roman" w:hAnsi="Times New Roman" w:cs="Times New Roman"/>
          <w:sz w:val="24"/>
          <w:szCs w:val="24"/>
        </w:rPr>
        <w:t>Проводить лечебно-диагностические манипуляции при лечении пациентов с кожными и венерическими заболеваниями;</w:t>
      </w:r>
    </w:p>
    <w:p w:rsidR="00576258" w:rsidRPr="00576258" w:rsidRDefault="00576258" w:rsidP="00A2375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576258">
        <w:rPr>
          <w:rFonts w:ascii="Times New Roman" w:hAnsi="Times New Roman" w:cs="Times New Roman"/>
          <w:sz w:val="24"/>
          <w:szCs w:val="24"/>
        </w:rPr>
        <w:t>Проводить контроль эффективности лечения пациентам с кожными и венерическими заболеваниями</w:t>
      </w:r>
      <w:r w:rsidR="00A23750">
        <w:rPr>
          <w:rFonts w:ascii="Times New Roman" w:hAnsi="Times New Roman" w:cs="Times New Roman"/>
          <w:sz w:val="24"/>
          <w:szCs w:val="24"/>
        </w:rPr>
        <w:t>;</w:t>
      </w:r>
      <w:r w:rsidRPr="005762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258" w:rsidRPr="00576258" w:rsidRDefault="00576258" w:rsidP="00A2375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576258">
        <w:rPr>
          <w:rFonts w:ascii="Times New Roman" w:hAnsi="Times New Roman" w:cs="Times New Roman"/>
          <w:sz w:val="24"/>
          <w:szCs w:val="24"/>
        </w:rPr>
        <w:t>Осуществлять уход за пациентами при лечении пациентов с кожными и венерическими заболеваниями.</w:t>
      </w:r>
    </w:p>
    <w:p w:rsidR="00576258" w:rsidRPr="00576258" w:rsidRDefault="00576258" w:rsidP="00576258">
      <w:pPr>
        <w:spacing w:after="0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576258">
        <w:rPr>
          <w:rFonts w:ascii="Times New Roman" w:hAnsi="Times New Roman" w:cs="Times New Roman"/>
          <w:sz w:val="24"/>
          <w:szCs w:val="24"/>
        </w:rPr>
        <w:t>Знать:</w:t>
      </w:r>
    </w:p>
    <w:p w:rsidR="00576258" w:rsidRPr="00576258" w:rsidRDefault="00576258" w:rsidP="00A2375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576258">
        <w:rPr>
          <w:rFonts w:ascii="Times New Roman" w:hAnsi="Times New Roman" w:cs="Times New Roman"/>
          <w:sz w:val="24"/>
          <w:szCs w:val="24"/>
        </w:rPr>
        <w:t>Принципы лечения и ухода при лечении пациентов с кожными и венерическими заболеваниями;</w:t>
      </w:r>
    </w:p>
    <w:p w:rsidR="00A23750" w:rsidRDefault="00576258" w:rsidP="00A2375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proofErr w:type="spellStart"/>
      <w:r w:rsidRPr="00576258">
        <w:rPr>
          <w:rFonts w:ascii="Times New Roman" w:hAnsi="Times New Roman" w:cs="Times New Roman"/>
          <w:sz w:val="24"/>
          <w:szCs w:val="24"/>
        </w:rPr>
        <w:t>Фармакокинетику</w:t>
      </w:r>
      <w:proofErr w:type="spellEnd"/>
      <w:r w:rsidRPr="005762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76258">
        <w:rPr>
          <w:rFonts w:ascii="Times New Roman" w:hAnsi="Times New Roman" w:cs="Times New Roman"/>
          <w:sz w:val="24"/>
          <w:szCs w:val="24"/>
        </w:rPr>
        <w:t>фармакодинамику</w:t>
      </w:r>
      <w:proofErr w:type="spellEnd"/>
      <w:r w:rsidRPr="00576258">
        <w:rPr>
          <w:rFonts w:ascii="Times New Roman" w:hAnsi="Times New Roman" w:cs="Times New Roman"/>
          <w:sz w:val="24"/>
          <w:szCs w:val="24"/>
        </w:rPr>
        <w:t xml:space="preserve"> лекарственных препаратов, применяемых </w:t>
      </w:r>
      <w:proofErr w:type="gramStart"/>
      <w:r w:rsidRPr="00576258">
        <w:rPr>
          <w:rFonts w:ascii="Times New Roman" w:hAnsi="Times New Roman" w:cs="Times New Roman"/>
          <w:sz w:val="24"/>
          <w:szCs w:val="24"/>
        </w:rPr>
        <w:t>лечении</w:t>
      </w:r>
      <w:proofErr w:type="gramEnd"/>
      <w:r w:rsidRPr="00576258">
        <w:rPr>
          <w:rFonts w:ascii="Times New Roman" w:hAnsi="Times New Roman" w:cs="Times New Roman"/>
          <w:sz w:val="24"/>
          <w:szCs w:val="24"/>
        </w:rPr>
        <w:t xml:space="preserve"> пациентов с кожными и венерическими заболеваниями;</w:t>
      </w:r>
    </w:p>
    <w:p w:rsidR="00A23750" w:rsidRDefault="00576258" w:rsidP="00A2375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576258">
        <w:rPr>
          <w:rFonts w:ascii="Times New Roman" w:hAnsi="Times New Roman" w:cs="Times New Roman"/>
          <w:sz w:val="24"/>
          <w:szCs w:val="24"/>
        </w:rPr>
        <w:t>Показания и противопоказания к назначению лекарственных сре</w:t>
      </w:r>
      <w:proofErr w:type="gramStart"/>
      <w:r w:rsidRPr="00576258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576258">
        <w:rPr>
          <w:rFonts w:ascii="Times New Roman" w:hAnsi="Times New Roman" w:cs="Times New Roman"/>
          <w:sz w:val="24"/>
          <w:szCs w:val="24"/>
        </w:rPr>
        <w:t>и  лечении пациентов с кожными и венерическими заболеваниями;</w:t>
      </w:r>
    </w:p>
    <w:p w:rsidR="00576258" w:rsidRPr="00576258" w:rsidRDefault="00576258" w:rsidP="00A2375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576258">
        <w:rPr>
          <w:rFonts w:ascii="Times New Roman" w:hAnsi="Times New Roman" w:cs="Times New Roman"/>
          <w:sz w:val="24"/>
          <w:szCs w:val="24"/>
        </w:rPr>
        <w:t>Побочные действия, характер взаимодействия лекарственных препаратов из однородных и различных лекарственных групп при лечении пациентов с кожными и венерическими заболеваниями;</w:t>
      </w:r>
    </w:p>
    <w:p w:rsidR="00576258" w:rsidRPr="00576258" w:rsidRDefault="00576258" w:rsidP="00A2375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576258">
        <w:rPr>
          <w:rFonts w:ascii="Times New Roman" w:hAnsi="Times New Roman" w:cs="Times New Roman"/>
          <w:sz w:val="24"/>
          <w:szCs w:val="24"/>
        </w:rPr>
        <w:t>Особенности применения лекарственных препаратов у разных возрастных групп при лечении пациентов с кожными и венерическими заболеваниями.</w:t>
      </w:r>
    </w:p>
    <w:p w:rsidR="00576258" w:rsidRPr="00576258" w:rsidRDefault="00576258" w:rsidP="0057625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6258" w:rsidRPr="00437175" w:rsidRDefault="00576258" w:rsidP="00437175">
      <w:pPr>
        <w:pStyle w:val="30"/>
        <w:shd w:val="clear" w:color="auto" w:fill="auto"/>
        <w:spacing w:before="0"/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A23750" w:rsidRDefault="00A23750" w:rsidP="00B33073"/>
    <w:p w:rsidR="00A23750" w:rsidRDefault="00A23750" w:rsidP="00B33073"/>
    <w:p w:rsidR="00A23750" w:rsidRDefault="00A23750" w:rsidP="00B33073"/>
    <w:p w:rsidR="00A23750" w:rsidRDefault="00A23750" w:rsidP="00B33073"/>
    <w:p w:rsidR="00A23750" w:rsidRDefault="00A23750" w:rsidP="00B33073"/>
    <w:p w:rsidR="00A23750" w:rsidRDefault="00A23750" w:rsidP="00B33073"/>
    <w:p w:rsidR="00A23750" w:rsidRDefault="00A23750" w:rsidP="00B33073"/>
    <w:p w:rsidR="00A23750" w:rsidRDefault="00A23750" w:rsidP="00B33073"/>
    <w:p w:rsidR="00A23750" w:rsidRDefault="00A23750" w:rsidP="00B33073"/>
    <w:p w:rsidR="00A23750" w:rsidRDefault="00A23750" w:rsidP="00B33073"/>
    <w:p w:rsidR="00B33073" w:rsidRPr="0074651C" w:rsidRDefault="006117AE" w:rsidP="00B33073">
      <w:pP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74651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Занятие № 1</w:t>
      </w:r>
      <w:r w:rsidR="00B33073" w:rsidRPr="0074651C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6117AE" w:rsidRPr="00EB609F" w:rsidRDefault="00B33073" w:rsidP="00B33073">
      <w:pPr>
        <w:rPr>
          <w:rFonts w:ascii="Times New Roman" w:hAnsi="Times New Roman" w:cs="Times New Roman"/>
          <w:b/>
          <w:sz w:val="24"/>
          <w:szCs w:val="24"/>
        </w:rPr>
      </w:pPr>
      <w:r w:rsidRPr="00EB609F">
        <w:rPr>
          <w:rFonts w:ascii="Times New Roman" w:eastAsia="Calibri" w:hAnsi="Times New Roman" w:cs="Times New Roman"/>
          <w:b/>
          <w:bCs/>
          <w:sz w:val="24"/>
          <w:szCs w:val="24"/>
        </w:rPr>
        <w:t>Тема: Лечение пациентов с кожными и венерическими заболеваниями</w:t>
      </w:r>
      <w:r w:rsidRPr="00EB609F">
        <w:rPr>
          <w:rFonts w:ascii="Times New Roman" w:hAnsi="Times New Roman" w:cs="Times New Roman"/>
          <w:b/>
          <w:sz w:val="24"/>
          <w:szCs w:val="24"/>
        </w:rPr>
        <w:t>. Общие аспекты.</w:t>
      </w:r>
    </w:p>
    <w:p w:rsidR="00B33073" w:rsidRPr="00EB609F" w:rsidRDefault="00B33073" w:rsidP="00EB609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B609F">
        <w:rPr>
          <w:rFonts w:ascii="Times New Roman" w:hAnsi="Times New Roman" w:cs="Times New Roman"/>
          <w:b/>
          <w:sz w:val="24"/>
          <w:szCs w:val="24"/>
        </w:rPr>
        <w:t xml:space="preserve">Задание №1. </w:t>
      </w:r>
    </w:p>
    <w:p w:rsidR="00B33073" w:rsidRPr="00EB609F" w:rsidRDefault="00B33073" w:rsidP="00EB609F">
      <w:pPr>
        <w:pStyle w:val="a5"/>
        <w:rPr>
          <w:rFonts w:ascii="Times New Roman" w:hAnsi="Times New Roman" w:cs="Times New Roman"/>
          <w:sz w:val="24"/>
          <w:szCs w:val="24"/>
        </w:rPr>
      </w:pPr>
      <w:r w:rsidRPr="00EB609F">
        <w:rPr>
          <w:rFonts w:ascii="Times New Roman" w:hAnsi="Times New Roman" w:cs="Times New Roman"/>
          <w:sz w:val="24"/>
          <w:szCs w:val="24"/>
        </w:rPr>
        <w:t xml:space="preserve"> Строение кожи. Напишите названия указанных под цифрами элементов строения кожи.</w:t>
      </w:r>
    </w:p>
    <w:p w:rsidR="006117AE" w:rsidRDefault="006117AE">
      <w:r>
        <w:rPr>
          <w:rFonts w:ascii="Arial" w:hAnsi="Arial" w:cs="Arial"/>
          <w:noProof/>
          <w:color w:val="0053BB"/>
          <w:sz w:val="20"/>
          <w:szCs w:val="20"/>
          <w:bdr w:val="single" w:sz="6" w:space="0" w:color="DDDDDD" w:frame="1"/>
          <w:lang w:eastAsia="ru-RU"/>
        </w:rPr>
        <w:drawing>
          <wp:inline distT="0" distB="0" distL="0" distR="0">
            <wp:extent cx="3286125" cy="2300288"/>
            <wp:effectExtent l="0" t="0" r="0" b="5080"/>
            <wp:docPr id="1" name="Рисунок 1" descr="http://s.zakon.kz/Cache/040844/040844277.JP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s.zakon.kz/Cache/040844/040844277.JP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300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7AE" w:rsidRPr="009E01DE" w:rsidRDefault="00C1574C" w:rsidP="00C1574C">
      <w:pPr>
        <w:pStyle w:val="a5"/>
        <w:rPr>
          <w:lang w:val="en-US"/>
        </w:rPr>
      </w:pPr>
      <w:r>
        <w:rPr>
          <w:lang w:val="en-US"/>
        </w:rPr>
        <w:t>I</w:t>
      </w:r>
      <w:r w:rsidRPr="00B33073">
        <w:rPr>
          <w:lang w:val="en-US"/>
        </w:rPr>
        <w:t xml:space="preserve"> -____________________</w:t>
      </w:r>
      <w:r w:rsidR="0074651C" w:rsidRPr="0074651C">
        <w:rPr>
          <w:lang w:val="en-US"/>
        </w:rPr>
        <w:t xml:space="preserve"> </w:t>
      </w:r>
      <w:r w:rsidR="0074651C">
        <w:rPr>
          <w:lang w:val="en-US"/>
        </w:rPr>
        <w:t>II</w:t>
      </w:r>
      <w:r w:rsidR="0074651C" w:rsidRPr="00B33073">
        <w:rPr>
          <w:lang w:val="en-US"/>
        </w:rPr>
        <w:t xml:space="preserve"> -</w:t>
      </w:r>
      <w:r w:rsidRPr="00B33073">
        <w:rPr>
          <w:lang w:val="en-US"/>
        </w:rPr>
        <w:t>______________________________</w:t>
      </w:r>
      <w:r w:rsidR="0074651C" w:rsidRPr="0074651C">
        <w:rPr>
          <w:lang w:val="en-US"/>
        </w:rPr>
        <w:t xml:space="preserve"> </w:t>
      </w:r>
      <w:r w:rsidR="0074651C">
        <w:rPr>
          <w:lang w:val="en-US"/>
        </w:rPr>
        <w:t>III</w:t>
      </w:r>
      <w:r w:rsidR="0074651C" w:rsidRPr="00B33073">
        <w:rPr>
          <w:lang w:val="en-US"/>
        </w:rPr>
        <w:t xml:space="preserve"> -</w:t>
      </w:r>
      <w:r w:rsidR="0074651C">
        <w:rPr>
          <w:lang w:val="en-US"/>
        </w:rPr>
        <w:t>________________________</w:t>
      </w:r>
    </w:p>
    <w:p w:rsidR="00C1574C" w:rsidRDefault="00C1574C" w:rsidP="00C1574C">
      <w:pPr>
        <w:pStyle w:val="a5"/>
        <w:rPr>
          <w:lang w:val="en-US"/>
        </w:rPr>
      </w:pPr>
      <w:r>
        <w:rPr>
          <w:lang w:val="en-US"/>
        </w:rPr>
        <w:t>IV-_______________________________________________________________________________</w:t>
      </w:r>
    </w:p>
    <w:p w:rsidR="00C1574C" w:rsidRDefault="00C1574C" w:rsidP="00C1574C">
      <w:pPr>
        <w:pStyle w:val="a5"/>
        <w:rPr>
          <w:lang w:val="en-US"/>
        </w:rPr>
      </w:pPr>
      <w:r>
        <w:rPr>
          <w:lang w:val="en-US"/>
        </w:rPr>
        <w:t>V-________________________________________________________________________________</w:t>
      </w:r>
    </w:p>
    <w:p w:rsidR="00C1574C" w:rsidRDefault="00C1574C" w:rsidP="00C1574C">
      <w:pPr>
        <w:pStyle w:val="a5"/>
        <w:rPr>
          <w:lang w:val="en-US"/>
        </w:rPr>
      </w:pPr>
      <w:r>
        <w:rPr>
          <w:lang w:val="en-US"/>
        </w:rPr>
        <w:t>VI -_______________________________________________________________________________</w:t>
      </w:r>
    </w:p>
    <w:p w:rsidR="00C1574C" w:rsidRDefault="007F6E37" w:rsidP="00C1574C">
      <w:pPr>
        <w:pStyle w:val="a5"/>
      </w:pPr>
      <w:r>
        <w:t>1 - _______________________________________________________________________________</w:t>
      </w:r>
    </w:p>
    <w:p w:rsidR="007F6E37" w:rsidRDefault="007F6E37" w:rsidP="00C1574C">
      <w:pPr>
        <w:pStyle w:val="a5"/>
      </w:pPr>
      <w:r>
        <w:t>2 - _______________________________________________________________________________</w:t>
      </w:r>
    </w:p>
    <w:p w:rsidR="007F6E37" w:rsidRDefault="007F6E37" w:rsidP="00C1574C">
      <w:pPr>
        <w:pStyle w:val="a5"/>
      </w:pPr>
      <w:r>
        <w:t>3 - _______________________________________________________________________________</w:t>
      </w:r>
    </w:p>
    <w:p w:rsidR="007F6E37" w:rsidRDefault="007F6E37" w:rsidP="00C1574C">
      <w:pPr>
        <w:pStyle w:val="a5"/>
      </w:pPr>
      <w:r>
        <w:t>4 - _______________________________________________________________________________</w:t>
      </w:r>
    </w:p>
    <w:p w:rsidR="007F6E37" w:rsidRDefault="007F6E37" w:rsidP="00C1574C">
      <w:pPr>
        <w:pStyle w:val="a5"/>
      </w:pPr>
      <w:r>
        <w:t>5 - _______________________________________________________________________________</w:t>
      </w:r>
    </w:p>
    <w:p w:rsidR="007F6E37" w:rsidRDefault="007F6E37" w:rsidP="00C1574C">
      <w:pPr>
        <w:pStyle w:val="a5"/>
      </w:pPr>
    </w:p>
    <w:p w:rsidR="00D637DE" w:rsidRPr="00EB609F" w:rsidRDefault="00EA0BCC" w:rsidP="00EA0BCC">
      <w:pPr>
        <w:rPr>
          <w:rFonts w:ascii="Times New Roman" w:hAnsi="Times New Roman" w:cs="Times New Roman"/>
          <w:b/>
          <w:sz w:val="24"/>
          <w:szCs w:val="24"/>
        </w:rPr>
      </w:pPr>
      <w:r w:rsidRPr="00EB609F">
        <w:rPr>
          <w:rFonts w:ascii="Times New Roman" w:hAnsi="Times New Roman" w:cs="Times New Roman"/>
          <w:b/>
          <w:sz w:val="24"/>
          <w:szCs w:val="24"/>
        </w:rPr>
        <w:t>Задание №2.</w:t>
      </w:r>
      <w:r w:rsidR="00D637DE" w:rsidRPr="00EB609F">
        <w:rPr>
          <w:rFonts w:ascii="Times New Roman" w:hAnsi="Times New Roman" w:cs="Times New Roman"/>
          <w:b/>
          <w:sz w:val="24"/>
          <w:szCs w:val="24"/>
        </w:rPr>
        <w:t xml:space="preserve"> Подпишите морфологические элементы сыпи:</w:t>
      </w:r>
    </w:p>
    <w:p w:rsidR="00D637DE" w:rsidRDefault="00D637DE" w:rsidP="00D637D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1.                                 2.                                 3.</w:t>
      </w:r>
    </w:p>
    <w:p w:rsidR="00D637DE" w:rsidRDefault="00D637DE" w:rsidP="00D637DE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381125" cy="1160145"/>
            <wp:effectExtent l="0" t="0" r="9525" b="1905"/>
            <wp:docPr id="7" name="Рисунок 7" descr="Описание: http://vmede.org/sait/content/Dermatovenerologija_skripkin_2011/6_files/mb4_0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vmede.org/sait/content/Dermatovenerologija_skripkin_2011/6_files/mb4_015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82486" cy="1209675"/>
            <wp:effectExtent l="0" t="0" r="8255" b="0"/>
            <wp:docPr id="6" name="Рисунок 6" descr="Описание: http://vmede.org/sait/content/Dermatovenerologija_skripkin_2011/6_files/mb4_0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://vmede.org/sait/content/Dermatovenerologija_skripkin_2011/6_files/mb4_012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486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27785" cy="1133475"/>
            <wp:effectExtent l="0" t="0" r="5715" b="9525"/>
            <wp:docPr id="5" name="Рисунок 5" descr="Описание: http://vmede.org/sait/content/Dermatovenerologija_skripkin_2011/6_files/mb4_0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://vmede.org/sait/content/Dermatovenerologija_skripkin_2011/6_files/mb4_017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DE" w:rsidRDefault="00D637DE" w:rsidP="00D637DE">
      <w:pPr>
        <w:pStyle w:val="a5"/>
      </w:pPr>
    </w:p>
    <w:p w:rsidR="00D637DE" w:rsidRDefault="00D637DE" w:rsidP="00D637DE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4.                                           5.                       </w:t>
      </w:r>
      <w:r w:rsidR="00A05522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6.</w:t>
      </w:r>
    </w:p>
    <w:p w:rsidR="00D637DE" w:rsidRDefault="00D637DE" w:rsidP="00D637DE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432560" cy="1295400"/>
            <wp:effectExtent l="0" t="0" r="0" b="0"/>
            <wp:docPr id="4" name="Рисунок 4" descr="Описание: http://vmede.org/sait/content/Dermatovenerologija_skripkin_2011/6_files/mb4_018.jpe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http://vmede.org/sait/content/Dermatovenerologija_skripkin_2011/6_files/mb4_018.jpe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98756" cy="1295400"/>
            <wp:effectExtent l="0" t="0" r="0" b="0"/>
            <wp:docPr id="3" name="Рисунок 3" descr="Описание: Первичные морфологические элементы кожной сыпи - гнойничок (pustul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писание: Первичные морфологические элементы кожной сыпи - гнойничок (pustula)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167" cy="129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85900" cy="1246466"/>
            <wp:effectExtent l="0" t="0" r="0" b="0"/>
            <wp:docPr id="2" name="Рисунок 2" descr="Описание: Первичные морфологические элементы кожной сыпи - Волдырь (Urtic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Первичные морфологические элементы кожной сыпи - Волдырь (Urtica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485900" cy="1246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51C" w:rsidRDefault="0074651C" w:rsidP="00EA0BCC">
      <w:pPr>
        <w:rPr>
          <w:rFonts w:ascii="Times New Roman" w:hAnsi="Times New Roman" w:cs="Times New Roman"/>
          <w:b/>
        </w:rPr>
      </w:pPr>
    </w:p>
    <w:p w:rsidR="00EA0BCC" w:rsidRPr="00EB609F" w:rsidRDefault="009D49E7" w:rsidP="00EA0BC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Задание №</w:t>
      </w:r>
      <w:r w:rsidR="00557A7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3</w:t>
      </w:r>
      <w:r w:rsidR="00D637DE" w:rsidRPr="00EB609F">
        <w:rPr>
          <w:rFonts w:ascii="Times New Roman" w:hAnsi="Times New Roman" w:cs="Times New Roman"/>
          <w:b/>
        </w:rPr>
        <w:t>. Ситуационные задачи.</w:t>
      </w:r>
    </w:p>
    <w:p w:rsidR="00D637DE" w:rsidRDefault="00D637DE" w:rsidP="00D637D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На коже лица  больного располагаются сгруппированные, возвышающиеся над уровнем кожи </w:t>
      </w:r>
      <w:proofErr w:type="spellStart"/>
      <w:r>
        <w:rPr>
          <w:rFonts w:ascii="Times New Roman" w:hAnsi="Times New Roman" w:cs="Times New Roman"/>
        </w:rPr>
        <w:t>бесполостные</w:t>
      </w:r>
      <w:proofErr w:type="spellEnd"/>
      <w:r>
        <w:rPr>
          <w:rFonts w:ascii="Times New Roman" w:hAnsi="Times New Roman" w:cs="Times New Roman"/>
        </w:rPr>
        <w:t xml:space="preserve"> элементы, размером 0,5 х </w:t>
      </w:r>
      <w:smartTag w:uri="urn:schemas-microsoft-com:office:smarttags" w:element="metricconverter">
        <w:smartTagPr>
          <w:attr w:name="ProductID" w:val="0,5 см"/>
        </w:smartTagPr>
        <w:r>
          <w:rPr>
            <w:rFonts w:ascii="Times New Roman" w:hAnsi="Times New Roman" w:cs="Times New Roman"/>
          </w:rPr>
          <w:t>0,5 см</w:t>
        </w:r>
      </w:smartTag>
      <w:r>
        <w:rPr>
          <w:rFonts w:ascii="Times New Roman" w:hAnsi="Times New Roman" w:cs="Times New Roman"/>
        </w:rPr>
        <w:t xml:space="preserve"> округлой формы, среди них располагаются такой же величины  язвочки, покрытые корочками и мелкие рубцы различной окраски – синюшной и бурой. </w:t>
      </w:r>
    </w:p>
    <w:p w:rsidR="00D637DE" w:rsidRDefault="00D637DE" w:rsidP="00D637D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Какие первичные морфологические элементы имеются у больного?________________________</w:t>
      </w:r>
    </w:p>
    <w:p w:rsidR="00D637DE" w:rsidRDefault="00D637DE" w:rsidP="00D637D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какими элементами их надо дифференцировать?________________________________________</w:t>
      </w:r>
    </w:p>
    <w:p w:rsidR="00D637DE" w:rsidRDefault="00D637DE" w:rsidP="00D637DE">
      <w:pPr>
        <w:pStyle w:val="a5"/>
        <w:rPr>
          <w:rFonts w:ascii="Times New Roman" w:hAnsi="Times New Roman" w:cs="Times New Roman"/>
        </w:rPr>
      </w:pPr>
    </w:p>
    <w:p w:rsidR="00D637DE" w:rsidRDefault="00D637DE" w:rsidP="00D637D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На прием к врачу обратился больной, у которого на коже лица и  волосистой части головы располагаются корки желтовато-зеленого цвета. </w:t>
      </w:r>
    </w:p>
    <w:p w:rsidR="00D637DE" w:rsidRDefault="00D637DE" w:rsidP="00D637D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каких морфологических элементов они образовались?________________________________</w:t>
      </w:r>
    </w:p>
    <w:p w:rsidR="00D637DE" w:rsidRDefault="00D637DE" w:rsidP="00D637DE">
      <w:pPr>
        <w:pStyle w:val="a5"/>
        <w:rPr>
          <w:rFonts w:ascii="Times New Roman" w:hAnsi="Times New Roman" w:cs="Times New Roman"/>
        </w:rPr>
      </w:pPr>
    </w:p>
    <w:p w:rsidR="00D637DE" w:rsidRDefault="00D637DE" w:rsidP="00D637D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На коже груди у больного имеются многочисленные эрозии размером 0,3 х </w:t>
      </w:r>
      <w:smartTag w:uri="urn:schemas-microsoft-com:office:smarttags" w:element="metricconverter">
        <w:smartTagPr>
          <w:attr w:name="ProductID" w:val="0,2 см"/>
        </w:smartTagPr>
        <w:r>
          <w:rPr>
            <w:rFonts w:ascii="Times New Roman" w:hAnsi="Times New Roman" w:cs="Times New Roman"/>
          </w:rPr>
          <w:t>0,2 см</w:t>
        </w:r>
      </w:smartTag>
      <w:r>
        <w:rPr>
          <w:rFonts w:ascii="Times New Roman" w:hAnsi="Times New Roman" w:cs="Times New Roman"/>
        </w:rPr>
        <w:t xml:space="preserve"> с округлыми краями. </w:t>
      </w:r>
    </w:p>
    <w:p w:rsidR="00D637DE" w:rsidRDefault="00D637DE" w:rsidP="00D637D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первичным или вторичным морфологическим элементам они относятся?____________________</w:t>
      </w:r>
    </w:p>
    <w:p w:rsidR="00D637DE" w:rsidRDefault="00D637DE" w:rsidP="00D637D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Каков их исход?__________________________________________________________</w:t>
      </w:r>
    </w:p>
    <w:p w:rsidR="00D637DE" w:rsidRDefault="00D637DE" w:rsidP="00D637DE">
      <w:pPr>
        <w:pStyle w:val="a5"/>
        <w:rPr>
          <w:rFonts w:ascii="Times New Roman" w:hAnsi="Times New Roman" w:cs="Times New Roman"/>
        </w:rPr>
      </w:pPr>
    </w:p>
    <w:p w:rsidR="00D637DE" w:rsidRDefault="00D637DE" w:rsidP="00D637D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Больной жалуется на высыпания, возвышающиеся над окружающей кожей, ярко-красного цвета, рассеянные на коже туловища. </w:t>
      </w:r>
      <w:proofErr w:type="gramStart"/>
      <w:r>
        <w:rPr>
          <w:rFonts w:ascii="Times New Roman" w:hAnsi="Times New Roman" w:cs="Times New Roman"/>
        </w:rPr>
        <w:t>Болен</w:t>
      </w:r>
      <w:proofErr w:type="gramEnd"/>
      <w:r>
        <w:rPr>
          <w:rFonts w:ascii="Times New Roman" w:hAnsi="Times New Roman" w:cs="Times New Roman"/>
        </w:rPr>
        <w:t xml:space="preserve"> 2 дня.  Высыпные элементы существуют в течение нескольких часов, затем самопроизвольно исчезают и появляются вновь на новом месте. </w:t>
      </w:r>
    </w:p>
    <w:p w:rsidR="00D637DE" w:rsidRDefault="00D637DE" w:rsidP="00D637D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Какие морфологические элементы имеются на коже у больного?_________________________ </w:t>
      </w:r>
    </w:p>
    <w:p w:rsidR="00D637DE" w:rsidRDefault="00D637DE" w:rsidP="00D637D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Механизм их образования?__________________________________________________________</w:t>
      </w:r>
    </w:p>
    <w:p w:rsidR="00EB609F" w:rsidRDefault="00EB609F" w:rsidP="00EA0BCC">
      <w:pPr>
        <w:rPr>
          <w:rFonts w:ascii="Times New Roman" w:hAnsi="Times New Roman" w:cs="Times New Roman"/>
        </w:rPr>
      </w:pPr>
    </w:p>
    <w:p w:rsidR="00EA0BCC" w:rsidRPr="00EB609F" w:rsidRDefault="009D49E7" w:rsidP="00EA0BC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 №</w:t>
      </w:r>
      <w:r w:rsidR="00557A7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4</w:t>
      </w:r>
      <w:r w:rsidR="00EA0BCC" w:rsidRPr="00EB609F">
        <w:rPr>
          <w:rFonts w:ascii="Times New Roman" w:hAnsi="Times New Roman" w:cs="Times New Roman"/>
          <w:b/>
        </w:rPr>
        <w:t>. Принципы наружной терапии.</w:t>
      </w:r>
      <w:r w:rsidR="00EA0BCC" w:rsidRPr="00EB609F">
        <w:rPr>
          <w:rFonts w:ascii="Times New Roman" w:hAnsi="Times New Roman" w:cs="Times New Roman"/>
          <w:b/>
          <w:sz w:val="24"/>
          <w:szCs w:val="24"/>
        </w:rPr>
        <w:t xml:space="preserve"> Вставьте пропущенные слова.</w:t>
      </w:r>
    </w:p>
    <w:p w:rsidR="00EA0BCC" w:rsidRPr="00EA0BCC" w:rsidRDefault="00EA0BCC" w:rsidP="00EA0BCC">
      <w:pPr>
        <w:pStyle w:val="a5"/>
        <w:rPr>
          <w:rFonts w:ascii="Times New Roman" w:hAnsi="Times New Roman" w:cs="Times New Roman"/>
          <w:sz w:val="24"/>
          <w:szCs w:val="24"/>
        </w:rPr>
      </w:pPr>
      <w:r w:rsidRPr="00EA0BCC">
        <w:rPr>
          <w:rFonts w:ascii="Times New Roman" w:hAnsi="Times New Roman" w:cs="Times New Roman"/>
          <w:sz w:val="24"/>
          <w:szCs w:val="24"/>
        </w:rPr>
        <w:t xml:space="preserve">Действующего вещества в современных дерматологических препаратах достаточно </w:t>
      </w:r>
      <w:r w:rsidRPr="00EA0BCC">
        <w:rPr>
          <w:rFonts w:ascii="Times New Roman" w:hAnsi="Times New Roman" w:cs="Times New Roman"/>
          <w:b/>
          <w:sz w:val="24"/>
          <w:szCs w:val="24"/>
          <w:u w:val="single"/>
        </w:rPr>
        <w:t>1…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……………..</w:t>
      </w:r>
      <w:r w:rsidRPr="00EA0BCC">
        <w:rPr>
          <w:rFonts w:ascii="Times New Roman" w:hAnsi="Times New Roman" w:cs="Times New Roman"/>
          <w:sz w:val="24"/>
          <w:szCs w:val="24"/>
        </w:rPr>
        <w:t xml:space="preserve">— миллиграммы, для нанесения используют </w:t>
      </w:r>
      <w:r w:rsidRPr="00EA0BC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proofErr w:type="gramStart"/>
      <w:r w:rsidRPr="00EA0BCC">
        <w:rPr>
          <w:rFonts w:ascii="Times New Roman" w:hAnsi="Times New Roman" w:cs="Times New Roman"/>
          <w:b/>
          <w:sz w:val="24"/>
          <w:szCs w:val="24"/>
          <w:u w:val="single"/>
        </w:rPr>
        <w:t>…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…………………</w:t>
      </w:r>
      <w:r w:rsidRPr="00EA0BCC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EA0BCC">
        <w:rPr>
          <w:rFonts w:ascii="Times New Roman" w:hAnsi="Times New Roman" w:cs="Times New Roman"/>
          <w:sz w:val="24"/>
          <w:szCs w:val="24"/>
        </w:rPr>
        <w:t>т нее зависит сила, длительность и глубина воздействия.</w:t>
      </w:r>
    </w:p>
    <w:p w:rsidR="00EA0BCC" w:rsidRPr="00EA0BCC" w:rsidRDefault="00EA0BCC" w:rsidP="00EA0BCC">
      <w:pPr>
        <w:pStyle w:val="a5"/>
        <w:jc w:val="center"/>
        <w:rPr>
          <w:rFonts w:ascii="Times New Roman" w:eastAsia="Times New Roman" w:hAnsi="Times New Roman" w:cs="Times New Roman"/>
          <w:b/>
          <w:color w:val="222222"/>
          <w:spacing w:val="-15"/>
          <w:sz w:val="24"/>
          <w:szCs w:val="24"/>
          <w:lang w:eastAsia="ru-RU"/>
        </w:rPr>
      </w:pPr>
      <w:r w:rsidRPr="00EA0BCC">
        <w:rPr>
          <w:rFonts w:ascii="Times New Roman" w:eastAsia="Times New Roman" w:hAnsi="Times New Roman" w:cs="Times New Roman"/>
          <w:b/>
          <w:color w:val="222222"/>
          <w:spacing w:val="-15"/>
          <w:sz w:val="24"/>
          <w:szCs w:val="24"/>
          <w:lang w:eastAsia="ru-RU"/>
        </w:rPr>
        <w:t>Растворы</w:t>
      </w:r>
    </w:p>
    <w:p w:rsidR="00EA0BCC" w:rsidRPr="00EA0BCC" w:rsidRDefault="00EA0BCC" w:rsidP="00EA0BC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Водные растворы используются в виде </w:t>
      </w:r>
      <w:r w:rsidRPr="00EA0B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3…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………………</w:t>
      </w:r>
      <w:r w:rsidRPr="00EA0BC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влажно-высыхающих повязок,  компрессов. Спиртовые растворы применяют для смазывания и компрессов.</w:t>
      </w:r>
    </w:p>
    <w:p w:rsidR="00EA0BCC" w:rsidRPr="00EA0BCC" w:rsidRDefault="00EA0BCC" w:rsidP="00EA0BC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A0BCC">
        <w:rPr>
          <w:rFonts w:ascii="Times New Roman" w:hAnsi="Times New Roman" w:cs="Times New Roman"/>
          <w:sz w:val="24"/>
          <w:szCs w:val="24"/>
          <w:u w:val="single"/>
        </w:rPr>
        <w:t>Примочка</w:t>
      </w:r>
      <w:r w:rsidRPr="00EA0BCC">
        <w:rPr>
          <w:rFonts w:ascii="Times New Roman" w:hAnsi="Times New Roman" w:cs="Times New Roman"/>
          <w:sz w:val="24"/>
          <w:szCs w:val="24"/>
        </w:rPr>
        <w:t xml:space="preserve"> используется при остром воспалении, особенно сопровождающемся отеком и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4……………………</w:t>
      </w:r>
      <w:r w:rsidRPr="00EA0BC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EA0BCC">
        <w:rPr>
          <w:rFonts w:ascii="Times New Roman" w:hAnsi="Times New Roman" w:cs="Times New Roman"/>
          <w:sz w:val="24"/>
          <w:szCs w:val="24"/>
        </w:rPr>
        <w:t xml:space="preserve"> Марля (</w:t>
      </w:r>
      <w:r w:rsidRPr="00EA0BCC">
        <w:rPr>
          <w:rFonts w:ascii="Times New Roman" w:hAnsi="Times New Roman" w:cs="Times New Roman"/>
          <w:b/>
          <w:sz w:val="24"/>
          <w:szCs w:val="24"/>
          <w:u w:val="single"/>
        </w:rPr>
        <w:t>5…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...................</w:t>
      </w:r>
      <w:r w:rsidRPr="00EA0BCC">
        <w:rPr>
          <w:rFonts w:ascii="Times New Roman" w:hAnsi="Times New Roman" w:cs="Times New Roman"/>
          <w:sz w:val="24"/>
          <w:szCs w:val="24"/>
        </w:rPr>
        <w:t xml:space="preserve">слоев) смачивается холодной водой (водным раствором лекарственного вещества) и после отжимания накладывается на воспаленный участок </w:t>
      </w:r>
      <w:r w:rsidRPr="00EA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кожи. Через </w:t>
      </w:r>
      <w:r w:rsidRPr="00EA0B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6…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…………</w:t>
      </w:r>
      <w:r w:rsidRPr="00EA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мин, по мере согревания и высыхания марли, вновь увлажняется. Процедура должна занимать 60-90 мин, после чего перерыв не менее 1 ч. От примочки теплоотдача участка кожи</w:t>
      </w:r>
      <w:r w:rsidRPr="00EA0BCC">
        <w:rPr>
          <w:rFonts w:ascii="Times New Roman" w:hAnsi="Times New Roman" w:cs="Times New Roman"/>
          <w:sz w:val="24"/>
          <w:szCs w:val="24"/>
          <w:lang w:eastAsia="ru-RU"/>
        </w:rPr>
        <w:t xml:space="preserve"> увеличивается, что приведет к </w:t>
      </w:r>
      <w:r w:rsidRPr="00EA0BCC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7…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……………………</w:t>
      </w:r>
      <w:r w:rsidRPr="00EA0BCC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Pr="00EA0BCC">
        <w:rPr>
          <w:rFonts w:ascii="Times New Roman" w:hAnsi="Times New Roman" w:cs="Times New Roman"/>
          <w:sz w:val="24"/>
          <w:szCs w:val="24"/>
          <w:lang w:eastAsia="ru-RU"/>
        </w:rPr>
        <w:t xml:space="preserve"> сосудов, снижению их проницаемости и, в результате, к стиханию островоспалительных явлений.</w:t>
      </w:r>
    </w:p>
    <w:p w:rsidR="00EA0BCC" w:rsidRPr="00EA0BCC" w:rsidRDefault="00EA0BCC" w:rsidP="00EA0BC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Влажно-высыхающая повязка</w:t>
      </w:r>
      <w:r w:rsidRPr="00EA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 подобное, но более </w:t>
      </w:r>
      <w:r w:rsidRPr="00EA0B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8…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…………..</w:t>
      </w:r>
      <w:r w:rsidRPr="00EA0B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действие. В данном случае </w:t>
      </w:r>
      <w:r w:rsidRPr="00EA0B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…………………</w:t>
      </w:r>
      <w:r w:rsidRPr="00EA0B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Pr="00EA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слоев марли, смоченной в холодной воде (водном растворе лекарственного вещества), накладывают на очаг поражения на </w:t>
      </w:r>
      <w:r w:rsidRPr="00EA0B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10…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…………</w:t>
      </w:r>
      <w:r w:rsidRPr="00EA0B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Pr="00EA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ч, после чего повязка обновляется.</w:t>
      </w:r>
    </w:p>
    <w:p w:rsidR="00EA0BCC" w:rsidRPr="00EA0BCC" w:rsidRDefault="00EA0BCC" w:rsidP="00EA0BC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Согревающие компрессы</w:t>
      </w:r>
      <w:r w:rsidRPr="00EA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0BCC">
        <w:rPr>
          <w:rFonts w:ascii="Times New Roman" w:hAnsi="Times New Roman" w:cs="Times New Roman"/>
          <w:color w:val="333333"/>
          <w:sz w:val="24"/>
          <w:szCs w:val="24"/>
        </w:rPr>
        <w:t xml:space="preserve">при лечении хронических воспалительных процессов, где необходимо согревающее, болеутоляющее и рассасывающее действие, и противопоказаны при </w:t>
      </w:r>
      <w:r w:rsidRPr="00EA0BCC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11…</w:t>
      </w:r>
      <w:r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……………</w:t>
      </w:r>
      <w:r w:rsidRPr="00EA0BCC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.</w:t>
      </w:r>
      <w:r w:rsidRPr="00EA0BCC">
        <w:rPr>
          <w:rFonts w:ascii="Times New Roman" w:hAnsi="Times New Roman" w:cs="Times New Roman"/>
          <w:color w:val="333333"/>
          <w:sz w:val="24"/>
          <w:szCs w:val="24"/>
        </w:rPr>
        <w:t xml:space="preserve"> , карбункулах, гидраденитах. </w:t>
      </w:r>
      <w:r w:rsidRPr="00EA0B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Применяются водные и спиртовые растворы.</w:t>
      </w:r>
    </w:p>
    <w:p w:rsidR="00EA0BCC" w:rsidRPr="00EA0BCC" w:rsidRDefault="00EA0BCC" w:rsidP="00EA0BCC">
      <w:pPr>
        <w:pStyle w:val="a5"/>
        <w:jc w:val="center"/>
        <w:rPr>
          <w:rFonts w:ascii="Times New Roman" w:eastAsia="Times New Roman" w:hAnsi="Times New Roman" w:cs="Times New Roman"/>
          <w:b/>
          <w:color w:val="222222"/>
          <w:spacing w:val="-15"/>
          <w:sz w:val="24"/>
          <w:szCs w:val="24"/>
          <w:lang w:eastAsia="ru-RU"/>
        </w:rPr>
      </w:pPr>
      <w:r w:rsidRPr="00EA0BCC">
        <w:rPr>
          <w:rFonts w:ascii="Times New Roman" w:eastAsia="Times New Roman" w:hAnsi="Times New Roman" w:cs="Times New Roman"/>
          <w:b/>
          <w:color w:val="222222"/>
          <w:spacing w:val="-15"/>
          <w:sz w:val="24"/>
          <w:szCs w:val="24"/>
          <w:lang w:eastAsia="ru-RU"/>
        </w:rPr>
        <w:t>Присыпка</w:t>
      </w:r>
    </w:p>
    <w:p w:rsidR="00EA0BCC" w:rsidRPr="00EA0BCC" w:rsidRDefault="00EA0BCC" w:rsidP="00EA0BC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основы используются индифферентные </w:t>
      </w:r>
      <w:r w:rsidRPr="00EA0B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………………</w:t>
      </w:r>
      <w:r w:rsidRPr="00EA0B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Pr="00EA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минерального (окись цинка, тальк) и растительного (крахмалы) происхождения. Показание - </w:t>
      </w:r>
      <w:r w:rsidRPr="00EA0B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13…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………………</w:t>
      </w:r>
      <w:r w:rsidRPr="00EA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воспаление без </w:t>
      </w:r>
      <w:proofErr w:type="spellStart"/>
      <w:r w:rsidRPr="00EA0BC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мокнутия</w:t>
      </w:r>
      <w:proofErr w:type="spellEnd"/>
      <w:r w:rsidRPr="00EA0B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609F" w:rsidRDefault="00EB609F" w:rsidP="00EA0BCC">
      <w:pPr>
        <w:pStyle w:val="a5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A0BCC" w:rsidRPr="00EA0BCC" w:rsidRDefault="00EA0BCC" w:rsidP="00EA0B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BCC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Взбалтываемые взвеси (болтушки)</w:t>
      </w:r>
    </w:p>
    <w:p w:rsidR="00EA0BCC" w:rsidRPr="00EA0BCC" w:rsidRDefault="00EA0BCC" w:rsidP="00EA0BCC">
      <w:pPr>
        <w:pStyle w:val="a5"/>
        <w:rPr>
          <w:rFonts w:ascii="Times New Roman" w:eastAsia="Times New Roman" w:hAnsi="Times New Roman" w:cs="Times New Roman"/>
          <w:color w:val="222222"/>
          <w:spacing w:val="-15"/>
          <w:sz w:val="24"/>
          <w:szCs w:val="24"/>
          <w:lang w:eastAsia="ru-RU"/>
        </w:rPr>
      </w:pPr>
      <w:r w:rsidRPr="00EA0BCC">
        <w:rPr>
          <w:rFonts w:ascii="Times New Roman" w:hAnsi="Times New Roman" w:cs="Times New Roman"/>
          <w:sz w:val="24"/>
          <w:szCs w:val="24"/>
        </w:rPr>
        <w:t xml:space="preserve">Бывают водными и масляными. Это те же порошки, но взвешенные в воде с </w:t>
      </w:r>
      <w:r w:rsidRPr="00EA0BCC">
        <w:rPr>
          <w:rFonts w:ascii="Times New Roman" w:hAnsi="Times New Roman" w:cs="Times New Roman"/>
          <w:b/>
          <w:sz w:val="24"/>
          <w:szCs w:val="24"/>
          <w:u w:val="single"/>
        </w:rPr>
        <w:t>14…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………………….</w:t>
      </w:r>
      <w:r w:rsidRPr="00EA0BCC">
        <w:rPr>
          <w:rFonts w:ascii="Times New Roman" w:hAnsi="Times New Roman" w:cs="Times New Roman"/>
          <w:sz w:val="24"/>
          <w:szCs w:val="24"/>
        </w:rPr>
        <w:t xml:space="preserve">  или в масле, поэтому </w:t>
      </w:r>
      <w:r w:rsidRPr="00EA0BCC">
        <w:rPr>
          <w:rFonts w:ascii="Times New Roman" w:hAnsi="Times New Roman" w:cs="Times New Roman"/>
          <w:b/>
          <w:sz w:val="24"/>
          <w:szCs w:val="24"/>
          <w:u w:val="single"/>
        </w:rPr>
        <w:t>15…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…………………….</w:t>
      </w:r>
      <w:r w:rsidRPr="00EA0BCC">
        <w:rPr>
          <w:rFonts w:ascii="Times New Roman" w:hAnsi="Times New Roman" w:cs="Times New Roman"/>
          <w:sz w:val="24"/>
          <w:szCs w:val="24"/>
        </w:rPr>
        <w:t xml:space="preserve"> быстро с поверхности кожи. Порошки составляют </w:t>
      </w:r>
      <w:r w:rsidRPr="00EA0BCC">
        <w:rPr>
          <w:rFonts w:ascii="Times New Roman" w:hAnsi="Times New Roman" w:cs="Times New Roman"/>
          <w:b/>
          <w:sz w:val="24"/>
          <w:szCs w:val="24"/>
          <w:u w:val="single"/>
        </w:rPr>
        <w:t>16…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…………..</w:t>
      </w:r>
      <w:r w:rsidRPr="00EA0BCC">
        <w:rPr>
          <w:rFonts w:ascii="Times New Roman" w:hAnsi="Times New Roman" w:cs="Times New Roman"/>
          <w:sz w:val="24"/>
          <w:szCs w:val="24"/>
        </w:rPr>
        <w:t xml:space="preserve"> % массы болтушки, остаются на коже тонким равномерным слоем и долго удерживаются на ней. Болтушки, как и примочки, оказывают противовоспалительное и подсушивающее действие.</w:t>
      </w:r>
    </w:p>
    <w:p w:rsidR="00EA0BCC" w:rsidRPr="00EA0BCC" w:rsidRDefault="00EA0BCC" w:rsidP="00EA0BCC">
      <w:pPr>
        <w:pStyle w:val="a5"/>
        <w:jc w:val="center"/>
        <w:rPr>
          <w:rFonts w:ascii="Times New Roman" w:eastAsia="Times New Roman" w:hAnsi="Times New Roman" w:cs="Times New Roman"/>
          <w:b/>
          <w:color w:val="222222"/>
          <w:spacing w:val="-15"/>
          <w:sz w:val="24"/>
          <w:szCs w:val="24"/>
          <w:lang w:eastAsia="ru-RU"/>
        </w:rPr>
      </w:pPr>
      <w:r w:rsidRPr="00EA0BCC">
        <w:rPr>
          <w:rFonts w:ascii="Times New Roman" w:eastAsia="Times New Roman" w:hAnsi="Times New Roman" w:cs="Times New Roman"/>
          <w:b/>
          <w:color w:val="222222"/>
          <w:spacing w:val="-15"/>
          <w:sz w:val="24"/>
          <w:szCs w:val="24"/>
          <w:lang w:eastAsia="ru-RU"/>
        </w:rPr>
        <w:t>Аэрозоль</w:t>
      </w:r>
    </w:p>
    <w:p w:rsidR="00EA0BCC" w:rsidRPr="00EA0BCC" w:rsidRDefault="00EA0BCC" w:rsidP="00EA0BC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Pr="00EA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остоит из газа и </w:t>
      </w:r>
      <w:r w:rsidRPr="00EA0B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17…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……………</w:t>
      </w:r>
      <w:r w:rsidRPr="00EA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жидких веществ, находящихся в нем во взвешенном состоянии. Форма донесения активного вещества до поверхности кожи. Аэрозоли удобны в использовании, особенно при большой площади поражения</w:t>
      </w:r>
    </w:p>
    <w:p w:rsidR="00EA0BCC" w:rsidRPr="00EA0BCC" w:rsidRDefault="00EA0BCC" w:rsidP="00EA0BCC">
      <w:pPr>
        <w:pStyle w:val="a5"/>
        <w:jc w:val="center"/>
        <w:rPr>
          <w:rFonts w:ascii="Times New Roman" w:eastAsia="Times New Roman" w:hAnsi="Times New Roman" w:cs="Times New Roman"/>
          <w:b/>
          <w:color w:val="222222"/>
          <w:spacing w:val="-15"/>
          <w:sz w:val="24"/>
          <w:szCs w:val="24"/>
          <w:lang w:eastAsia="ru-RU"/>
        </w:rPr>
      </w:pPr>
      <w:r w:rsidRPr="00EA0BCC">
        <w:rPr>
          <w:rFonts w:ascii="Times New Roman" w:eastAsia="Times New Roman" w:hAnsi="Times New Roman" w:cs="Times New Roman"/>
          <w:b/>
          <w:color w:val="222222"/>
          <w:spacing w:val="-15"/>
          <w:sz w:val="24"/>
          <w:szCs w:val="24"/>
          <w:lang w:eastAsia="ru-RU"/>
        </w:rPr>
        <w:t>Паста</w:t>
      </w:r>
    </w:p>
    <w:p w:rsidR="00EA0BCC" w:rsidRPr="00EA0BCC" w:rsidRDefault="00EA0BCC" w:rsidP="00EA0BC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Pr="00EA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остоит из индифферентных порошков и </w:t>
      </w:r>
      <w:r w:rsidRPr="00EA0B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18…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………</w:t>
      </w:r>
      <w:r w:rsidRPr="00EA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соотношении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19………</w:t>
      </w:r>
      <w:r w:rsidRPr="00EA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Порошок обладает противовоспалительным и подсушивающим эффектами, способствуя испарению экссудата и охлаждению кожи, жир повышает проницаемость кожи для активных лекарственных веществ, введенных в ее состав. Пасты показаны при остром без </w:t>
      </w:r>
      <w:proofErr w:type="spellStart"/>
      <w:r w:rsidRPr="00EA0BC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мокнутия</w:t>
      </w:r>
      <w:proofErr w:type="spellEnd"/>
      <w:r w:rsidRPr="00EA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подостром воспалительном процессе. </w:t>
      </w:r>
    </w:p>
    <w:p w:rsidR="00EA0BCC" w:rsidRPr="00EA0BCC" w:rsidRDefault="00EA0BCC" w:rsidP="00EA0BCC">
      <w:pPr>
        <w:pStyle w:val="a5"/>
        <w:jc w:val="center"/>
        <w:rPr>
          <w:rFonts w:ascii="Times New Roman" w:eastAsia="Times New Roman" w:hAnsi="Times New Roman" w:cs="Times New Roman"/>
          <w:b/>
          <w:color w:val="222222"/>
          <w:spacing w:val="-15"/>
          <w:sz w:val="24"/>
          <w:szCs w:val="24"/>
          <w:lang w:eastAsia="ru-RU"/>
        </w:rPr>
      </w:pPr>
      <w:r w:rsidRPr="00EA0BCC">
        <w:rPr>
          <w:rFonts w:ascii="Times New Roman" w:eastAsia="Times New Roman" w:hAnsi="Times New Roman" w:cs="Times New Roman"/>
          <w:b/>
          <w:color w:val="222222"/>
          <w:spacing w:val="-15"/>
          <w:sz w:val="24"/>
          <w:szCs w:val="24"/>
          <w:lang w:eastAsia="ru-RU"/>
        </w:rPr>
        <w:t>Гель</w:t>
      </w:r>
    </w:p>
    <w:p w:rsidR="00EA0BCC" w:rsidRPr="00EA0BCC" w:rsidRDefault="00EA0BCC" w:rsidP="00EA0BCC">
      <w:pPr>
        <w:pStyle w:val="a5"/>
        <w:rPr>
          <w:rFonts w:ascii="Times New Roman" w:eastAsia="Times New Roman" w:hAnsi="Times New Roman" w:cs="Times New Roman"/>
          <w:color w:val="222222"/>
          <w:spacing w:val="-15"/>
          <w:sz w:val="24"/>
          <w:szCs w:val="24"/>
          <w:lang w:eastAsia="ru-RU"/>
        </w:rPr>
      </w:pPr>
      <w:r w:rsidRPr="00EA0BCC">
        <w:rPr>
          <w:rFonts w:ascii="Times New Roman" w:hAnsi="Times New Roman" w:cs="Times New Roman"/>
          <w:color w:val="010101"/>
          <w:sz w:val="24"/>
          <w:szCs w:val="24"/>
        </w:rPr>
        <w:t xml:space="preserve">Не содержит жиров, </w:t>
      </w:r>
      <w:proofErr w:type="gramStart"/>
      <w:r w:rsidRPr="00EA0BCC">
        <w:rPr>
          <w:rFonts w:ascii="Times New Roman" w:hAnsi="Times New Roman" w:cs="Times New Roman"/>
          <w:color w:val="010101"/>
          <w:sz w:val="24"/>
          <w:szCs w:val="24"/>
        </w:rPr>
        <w:t>создан</w:t>
      </w:r>
      <w:proofErr w:type="gramEnd"/>
      <w:r w:rsidRPr="00EA0BCC">
        <w:rPr>
          <w:rFonts w:ascii="Times New Roman" w:hAnsi="Times New Roman" w:cs="Times New Roman"/>
          <w:color w:val="010101"/>
          <w:sz w:val="24"/>
          <w:szCs w:val="24"/>
        </w:rPr>
        <w:t xml:space="preserve"> на основе </w:t>
      </w:r>
      <w:r w:rsidRPr="00EA0BCC">
        <w:rPr>
          <w:rFonts w:ascii="Times New Roman" w:hAnsi="Times New Roman" w:cs="Times New Roman"/>
          <w:b/>
          <w:color w:val="010101"/>
          <w:sz w:val="24"/>
          <w:szCs w:val="24"/>
          <w:u w:val="single"/>
        </w:rPr>
        <w:t>20…</w:t>
      </w:r>
      <w:r>
        <w:rPr>
          <w:rFonts w:ascii="Times New Roman" w:hAnsi="Times New Roman" w:cs="Times New Roman"/>
          <w:b/>
          <w:color w:val="010101"/>
          <w:sz w:val="24"/>
          <w:szCs w:val="24"/>
          <w:u w:val="single"/>
        </w:rPr>
        <w:t>………</w:t>
      </w:r>
      <w:r w:rsidRPr="00EA0BCC">
        <w:rPr>
          <w:rFonts w:ascii="Times New Roman" w:hAnsi="Times New Roman" w:cs="Times New Roman"/>
          <w:color w:val="010101"/>
          <w:sz w:val="24"/>
          <w:szCs w:val="24"/>
        </w:rPr>
        <w:t xml:space="preserve">, </w:t>
      </w:r>
      <w:r w:rsidRPr="00EA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донесения активного вещества до поверхности кожи, </w:t>
      </w:r>
      <w:r w:rsidRPr="00EA0BCC">
        <w:rPr>
          <w:rFonts w:ascii="Times New Roman" w:hAnsi="Times New Roman" w:cs="Times New Roman"/>
          <w:color w:val="010101"/>
          <w:sz w:val="24"/>
          <w:szCs w:val="24"/>
        </w:rPr>
        <w:t xml:space="preserve">можно при </w:t>
      </w:r>
      <w:proofErr w:type="spellStart"/>
      <w:r w:rsidRPr="00EA0BCC">
        <w:rPr>
          <w:rFonts w:ascii="Times New Roman" w:hAnsi="Times New Roman" w:cs="Times New Roman"/>
          <w:color w:val="010101"/>
          <w:sz w:val="24"/>
          <w:szCs w:val="24"/>
        </w:rPr>
        <w:t>мокнутии</w:t>
      </w:r>
      <w:proofErr w:type="spellEnd"/>
      <w:r w:rsidRPr="00EA0BCC">
        <w:rPr>
          <w:rFonts w:ascii="Times New Roman" w:hAnsi="Times New Roman" w:cs="Times New Roman"/>
          <w:color w:val="010101"/>
          <w:sz w:val="24"/>
          <w:szCs w:val="24"/>
        </w:rPr>
        <w:t>.</w:t>
      </w:r>
    </w:p>
    <w:p w:rsidR="00EA0BCC" w:rsidRPr="00EA0BCC" w:rsidRDefault="00EA0BCC" w:rsidP="00EA0BCC">
      <w:pPr>
        <w:pStyle w:val="a5"/>
        <w:jc w:val="center"/>
        <w:rPr>
          <w:rFonts w:ascii="Times New Roman" w:eastAsia="Times New Roman" w:hAnsi="Times New Roman" w:cs="Times New Roman"/>
          <w:b/>
          <w:color w:val="222222"/>
          <w:spacing w:val="-15"/>
          <w:sz w:val="24"/>
          <w:szCs w:val="24"/>
          <w:lang w:eastAsia="ru-RU"/>
        </w:rPr>
      </w:pPr>
      <w:r w:rsidRPr="00EA0BCC">
        <w:rPr>
          <w:rFonts w:ascii="Times New Roman" w:eastAsia="Times New Roman" w:hAnsi="Times New Roman" w:cs="Times New Roman"/>
          <w:b/>
          <w:color w:val="222222"/>
          <w:spacing w:val="-15"/>
          <w:sz w:val="24"/>
          <w:szCs w:val="24"/>
          <w:lang w:eastAsia="ru-RU"/>
        </w:rPr>
        <w:t>Крем</w:t>
      </w:r>
    </w:p>
    <w:p w:rsidR="00EA0BCC" w:rsidRPr="00EA0BCC" w:rsidRDefault="00EA0BCC" w:rsidP="00EA0BCC">
      <w:pPr>
        <w:pStyle w:val="a5"/>
        <w:rPr>
          <w:rFonts w:ascii="Times New Roman" w:eastAsia="Times New Roman" w:hAnsi="Times New Roman" w:cs="Times New Roman"/>
          <w:color w:val="222222"/>
          <w:spacing w:val="-15"/>
          <w:sz w:val="24"/>
          <w:szCs w:val="24"/>
          <w:lang w:eastAsia="ru-RU"/>
        </w:rPr>
      </w:pPr>
      <w:r w:rsidRPr="00EA0BCC">
        <w:rPr>
          <w:rFonts w:ascii="Times New Roman" w:hAnsi="Times New Roman" w:cs="Times New Roman"/>
          <w:color w:val="333333"/>
          <w:sz w:val="24"/>
          <w:szCs w:val="24"/>
        </w:rPr>
        <w:t xml:space="preserve">Кремы содержат 1/3 воды и 2/3 </w:t>
      </w:r>
      <w:r w:rsidRPr="00EA0BCC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21…</w:t>
      </w:r>
      <w:r w:rsidR="00AA1CDF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………</w:t>
      </w:r>
      <w:r w:rsidRPr="00EA0BCC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Pr="00EA0B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Применяются кремы при подостром воспалении.</w:t>
      </w:r>
    </w:p>
    <w:p w:rsidR="00EA0BCC" w:rsidRPr="00EA0BCC" w:rsidRDefault="00EA0BCC" w:rsidP="00EA0BCC">
      <w:pPr>
        <w:pStyle w:val="a5"/>
        <w:jc w:val="center"/>
        <w:rPr>
          <w:rFonts w:ascii="Times New Roman" w:eastAsia="Times New Roman" w:hAnsi="Times New Roman" w:cs="Times New Roman"/>
          <w:b/>
          <w:color w:val="222222"/>
          <w:spacing w:val="-15"/>
          <w:sz w:val="24"/>
          <w:szCs w:val="24"/>
          <w:lang w:eastAsia="ru-RU"/>
        </w:rPr>
      </w:pPr>
      <w:r w:rsidRPr="00EA0BCC">
        <w:rPr>
          <w:rFonts w:ascii="Times New Roman" w:eastAsia="Times New Roman" w:hAnsi="Times New Roman" w:cs="Times New Roman"/>
          <w:b/>
          <w:color w:val="222222"/>
          <w:spacing w:val="-15"/>
          <w:sz w:val="24"/>
          <w:szCs w:val="24"/>
          <w:lang w:eastAsia="ru-RU"/>
        </w:rPr>
        <w:t>Мазь</w:t>
      </w:r>
    </w:p>
    <w:p w:rsidR="00EA0BCC" w:rsidRPr="00EA0BCC" w:rsidRDefault="00EA0BCC" w:rsidP="00EA0BC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CC"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Pr="00EA0BCC">
        <w:rPr>
          <w:rFonts w:ascii="Times New Roman" w:hAnsi="Times New Roman" w:cs="Times New Roman"/>
          <w:sz w:val="24"/>
          <w:szCs w:val="24"/>
        </w:rPr>
        <w:t xml:space="preserve">одержит одно или несколько лекарственных веществ и </w:t>
      </w:r>
      <w:r w:rsidRPr="00EA0B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22…</w:t>
      </w:r>
      <w:r w:rsidR="00AA1C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…………</w:t>
      </w:r>
      <w:r w:rsidRPr="00EA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основу (вазелин, ланолин, животные жиры, различные масла и др.). При нанесении мази на кожу нарушается контакт последней с окружающей средой, </w:t>
      </w:r>
      <w:r w:rsidRPr="00EA0B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23…</w:t>
      </w:r>
      <w:r w:rsidR="00AA1C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………………</w:t>
      </w:r>
      <w:r w:rsidRPr="00EA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теплоотдача. В результате этого воспаление усиливается. Поэтому мази используются при </w:t>
      </w:r>
      <w:r w:rsidRPr="00EA0B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24…</w:t>
      </w:r>
      <w:r w:rsidR="00AA1C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…………</w:t>
      </w:r>
      <w:r w:rsidRPr="00EA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воспалении в коже. Использование мазевой формы способствует максимально </w:t>
      </w:r>
      <w:r w:rsidRPr="00EA0B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25…</w:t>
      </w:r>
      <w:r w:rsidR="00AA1C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……………</w:t>
      </w:r>
      <w:r w:rsidRPr="00EA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проникновению в кожу активных лекарственных веществ.</w:t>
      </w:r>
    </w:p>
    <w:p w:rsidR="00EA0BCC" w:rsidRDefault="00EA0BCC" w:rsidP="00EA0BCC">
      <w:pPr>
        <w:rPr>
          <w:rFonts w:ascii="Times New Roman" w:hAnsi="Times New Roman" w:cs="Times New Roman"/>
        </w:rPr>
      </w:pPr>
    </w:p>
    <w:p w:rsidR="00ED5B5E" w:rsidRPr="00EB609F" w:rsidRDefault="009D49E7" w:rsidP="006117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EB60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17AE" w:rsidRPr="00EB609F">
        <w:rPr>
          <w:rFonts w:ascii="Times New Roman" w:hAnsi="Times New Roman" w:cs="Times New Roman"/>
          <w:b/>
          <w:sz w:val="24"/>
          <w:szCs w:val="24"/>
        </w:rPr>
        <w:t>№</w:t>
      </w:r>
      <w:r w:rsidR="00557A7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EB609F" w:rsidRPr="00EB60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5465" w:rsidRPr="00EB609F">
        <w:rPr>
          <w:rFonts w:ascii="Times New Roman" w:hAnsi="Times New Roman" w:cs="Times New Roman"/>
          <w:b/>
          <w:sz w:val="24"/>
          <w:szCs w:val="24"/>
        </w:rPr>
        <w:t xml:space="preserve"> Характеристика принципов наружной терапии. Заполните таблицу</w:t>
      </w:r>
      <w:r w:rsidR="00ED5B5E" w:rsidRPr="00EB609F">
        <w:rPr>
          <w:rFonts w:ascii="Times New Roman" w:hAnsi="Times New Roman" w:cs="Times New Roman"/>
          <w:b/>
          <w:sz w:val="24"/>
          <w:szCs w:val="24"/>
        </w:rPr>
        <w:t xml:space="preserve"> №2</w:t>
      </w:r>
      <w:r w:rsidR="00055465" w:rsidRPr="00EB609F">
        <w:rPr>
          <w:rFonts w:ascii="Times New Roman" w:hAnsi="Times New Roman" w:cs="Times New Roman"/>
          <w:b/>
          <w:sz w:val="24"/>
          <w:szCs w:val="24"/>
        </w:rPr>
        <w:t>.</w:t>
      </w:r>
    </w:p>
    <w:p w:rsidR="006117AE" w:rsidRDefault="00ED5B5E" w:rsidP="006117AE">
      <w:pPr>
        <w:rPr>
          <w:noProof/>
          <w:lang w:eastAsia="ru-RU"/>
        </w:rPr>
      </w:pPr>
      <w:r w:rsidRPr="00EB609F">
        <w:rPr>
          <w:rFonts w:ascii="Times New Roman" w:hAnsi="Times New Roman" w:cs="Times New Roman"/>
          <w:sz w:val="24"/>
          <w:szCs w:val="24"/>
        </w:rPr>
        <w:t xml:space="preserve"> Таблица №1 Характеристика принципов наружной терапии</w:t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569659F" wp14:editId="796D05B4">
            <wp:extent cx="5715000" cy="1895475"/>
            <wp:effectExtent l="0" t="0" r="0" b="9525"/>
            <wp:docPr id="14" name="Рисунок 14" descr="http://vmede.org/sait/content/Dematovenerologiya_4ebotaev_2013/img/114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://vmede.org/sait/content/Dematovenerologiya_4ebotaev_2013/img/11411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832" cy="189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B5E" w:rsidRPr="00EB609F" w:rsidRDefault="00ED5B5E" w:rsidP="006117AE">
      <w:pPr>
        <w:rPr>
          <w:rFonts w:ascii="Times New Roman" w:hAnsi="Times New Roman" w:cs="Times New Roman"/>
          <w:sz w:val="24"/>
          <w:szCs w:val="24"/>
        </w:rPr>
      </w:pPr>
      <w:r w:rsidRPr="00EB609F">
        <w:rPr>
          <w:rFonts w:ascii="Times New Roman" w:hAnsi="Times New Roman" w:cs="Times New Roman"/>
          <w:noProof/>
          <w:sz w:val="24"/>
          <w:szCs w:val="24"/>
          <w:lang w:eastAsia="ru-RU"/>
        </w:rPr>
        <w:t>Таблица №2</w:t>
      </w:r>
    </w:p>
    <w:tbl>
      <w:tblPr>
        <w:tblStyle w:val="a6"/>
        <w:tblW w:w="0" w:type="auto"/>
        <w:tblInd w:w="-284" w:type="dxa"/>
        <w:tblLook w:val="04A0" w:firstRow="1" w:lastRow="0" w:firstColumn="1" w:lastColumn="0" w:noHBand="0" w:noVBand="1"/>
      </w:tblPr>
      <w:tblGrid>
        <w:gridCol w:w="2724"/>
        <w:gridCol w:w="2203"/>
        <w:gridCol w:w="2452"/>
        <w:gridCol w:w="2476"/>
      </w:tblGrid>
      <w:tr w:rsidR="00055465" w:rsidTr="000554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65" w:rsidRDefault="00055465">
            <w:pPr>
              <w:pStyle w:val="a5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Форма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65" w:rsidRDefault="00055465">
            <w:pPr>
              <w:pStyle w:val="a5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Состав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65" w:rsidRDefault="00055465">
            <w:pPr>
              <w:pStyle w:val="a5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Механизм действия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65" w:rsidRDefault="00055465">
            <w:pPr>
              <w:pStyle w:val="a5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Применение</w:t>
            </w:r>
          </w:p>
        </w:tc>
      </w:tr>
      <w:tr w:rsidR="00055465" w:rsidTr="000554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65" w:rsidRDefault="00055465">
            <w:pPr>
              <w:pStyle w:val="a5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1. Раствор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65" w:rsidRDefault="00055465">
            <w:pPr>
              <w:pStyle w:val="a5"/>
              <w:rPr>
                <w:rStyle w:val="a7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65" w:rsidRDefault="00055465">
            <w:pPr>
              <w:pStyle w:val="a5"/>
              <w:rPr>
                <w:rStyle w:val="a7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65" w:rsidRDefault="00055465">
            <w:pPr>
              <w:pStyle w:val="a5"/>
              <w:rPr>
                <w:rStyle w:val="a7"/>
                <w:sz w:val="24"/>
                <w:szCs w:val="24"/>
              </w:rPr>
            </w:pPr>
          </w:p>
        </w:tc>
      </w:tr>
      <w:tr w:rsidR="00055465" w:rsidTr="000554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65" w:rsidRDefault="00055465">
            <w:pPr>
              <w:pStyle w:val="a5"/>
              <w:rPr>
                <w:rFonts w:ascii="Times New Roman" w:eastAsia="Times New Roman" w:hAnsi="Times New Roman" w:cs="Times New Roman"/>
                <w:b/>
                <w:color w:val="222222"/>
                <w:spacing w:val="-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Примочка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65" w:rsidRDefault="00055465">
            <w:pPr>
              <w:pStyle w:val="a5"/>
              <w:rPr>
                <w:rStyle w:val="a7"/>
                <w:sz w:val="24"/>
                <w:szCs w:val="24"/>
              </w:rPr>
            </w:pPr>
          </w:p>
          <w:p w:rsidR="00055465" w:rsidRDefault="00055465">
            <w:pPr>
              <w:pStyle w:val="a5"/>
              <w:rPr>
                <w:rStyle w:val="a7"/>
                <w:sz w:val="24"/>
                <w:szCs w:val="24"/>
              </w:rPr>
            </w:pP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65" w:rsidRDefault="00055465">
            <w:pPr>
              <w:pStyle w:val="a5"/>
              <w:rPr>
                <w:rStyle w:val="a7"/>
                <w:sz w:val="24"/>
                <w:szCs w:val="24"/>
              </w:rPr>
            </w:pP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65" w:rsidRDefault="00055465">
            <w:pPr>
              <w:pStyle w:val="a5"/>
              <w:rPr>
                <w:rStyle w:val="a7"/>
                <w:sz w:val="24"/>
                <w:szCs w:val="24"/>
              </w:rPr>
            </w:pPr>
          </w:p>
        </w:tc>
      </w:tr>
      <w:tr w:rsidR="00055465" w:rsidTr="000554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65" w:rsidRDefault="00055465">
            <w:pPr>
              <w:pStyle w:val="a5"/>
              <w:rPr>
                <w:rFonts w:ascii="Times New Roman" w:eastAsia="Times New Roman" w:hAnsi="Times New Roman" w:cs="Times New Roman"/>
                <w:b/>
                <w:color w:val="222222"/>
                <w:spacing w:val="-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Влажно-высыхающая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повязка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65" w:rsidRDefault="00055465">
            <w:pPr>
              <w:rPr>
                <w:rStyle w:val="a7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65" w:rsidRDefault="00055465">
            <w:pPr>
              <w:rPr>
                <w:rStyle w:val="a7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65" w:rsidRDefault="00055465">
            <w:pPr>
              <w:rPr>
                <w:rStyle w:val="a7"/>
                <w:sz w:val="24"/>
                <w:szCs w:val="24"/>
              </w:rPr>
            </w:pPr>
          </w:p>
        </w:tc>
      </w:tr>
      <w:tr w:rsidR="00055465" w:rsidTr="000554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65" w:rsidRDefault="00055465">
            <w:pPr>
              <w:pStyle w:val="a5"/>
              <w:rPr>
                <w:rFonts w:ascii="Times New Roman" w:eastAsia="Times New Roman" w:hAnsi="Times New Roman" w:cs="Times New Roman"/>
                <w:b/>
                <w:color w:val="222222"/>
                <w:spacing w:val="-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Согревающие компрессы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65" w:rsidRDefault="00055465">
            <w:pPr>
              <w:pStyle w:val="a5"/>
              <w:rPr>
                <w:rStyle w:val="a7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65" w:rsidRDefault="00055465">
            <w:pPr>
              <w:pStyle w:val="a5"/>
              <w:rPr>
                <w:rStyle w:val="a7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65" w:rsidRDefault="00055465">
            <w:pPr>
              <w:pStyle w:val="a5"/>
              <w:rPr>
                <w:rStyle w:val="a7"/>
                <w:sz w:val="24"/>
                <w:szCs w:val="24"/>
              </w:rPr>
            </w:pPr>
          </w:p>
        </w:tc>
      </w:tr>
      <w:tr w:rsidR="00055465" w:rsidTr="000554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65" w:rsidRDefault="00055465">
            <w:pPr>
              <w:pStyle w:val="a5"/>
              <w:rPr>
                <w:rFonts w:ascii="Times New Roman" w:eastAsia="Times New Roman" w:hAnsi="Times New Roman" w:cs="Times New Roman"/>
                <w:b/>
                <w:color w:val="222222"/>
                <w:spacing w:val="-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pacing w:val="-15"/>
                <w:sz w:val="24"/>
                <w:szCs w:val="24"/>
                <w:lang w:eastAsia="ru-RU"/>
              </w:rPr>
              <w:t>2. Присыпка</w:t>
            </w:r>
          </w:p>
          <w:p w:rsidR="00055465" w:rsidRDefault="0005546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65" w:rsidRDefault="0005546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65" w:rsidRDefault="00055465">
            <w:pPr>
              <w:pStyle w:val="a5"/>
              <w:rPr>
                <w:rStyle w:val="a7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65" w:rsidRDefault="00055465">
            <w:pPr>
              <w:pStyle w:val="a5"/>
              <w:rPr>
                <w:rStyle w:val="a7"/>
                <w:sz w:val="24"/>
                <w:szCs w:val="24"/>
              </w:rPr>
            </w:pPr>
          </w:p>
        </w:tc>
      </w:tr>
      <w:tr w:rsidR="00055465" w:rsidTr="000554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65" w:rsidRDefault="0005546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3. Взбалтываемые взвеси (болтушки)</w:t>
            </w:r>
          </w:p>
          <w:p w:rsidR="00055465" w:rsidRDefault="00055465">
            <w:pPr>
              <w:pStyle w:val="a5"/>
              <w:rPr>
                <w:rStyle w:val="a7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65" w:rsidRDefault="00055465">
            <w:pPr>
              <w:pStyle w:val="a5"/>
              <w:rPr>
                <w:rStyle w:val="a7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65" w:rsidRDefault="00055465">
            <w:pPr>
              <w:pStyle w:val="a5"/>
              <w:rPr>
                <w:rStyle w:val="a7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65" w:rsidRDefault="00055465">
            <w:pPr>
              <w:pStyle w:val="a5"/>
              <w:rPr>
                <w:rStyle w:val="a7"/>
                <w:sz w:val="24"/>
                <w:szCs w:val="24"/>
              </w:rPr>
            </w:pPr>
          </w:p>
        </w:tc>
      </w:tr>
      <w:tr w:rsidR="00055465" w:rsidTr="000554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65" w:rsidRDefault="00055465">
            <w:pPr>
              <w:pStyle w:val="a5"/>
              <w:rPr>
                <w:rFonts w:ascii="Times New Roman" w:eastAsia="Times New Roman" w:hAnsi="Times New Roman" w:cs="Times New Roman"/>
                <w:b/>
                <w:color w:val="222222"/>
                <w:spacing w:val="-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pacing w:val="-15"/>
                <w:sz w:val="24"/>
                <w:szCs w:val="24"/>
                <w:lang w:eastAsia="ru-RU"/>
              </w:rPr>
              <w:t>4. Аэрозоль</w:t>
            </w:r>
          </w:p>
          <w:p w:rsidR="00055465" w:rsidRDefault="00055465">
            <w:pPr>
              <w:pStyle w:val="a5"/>
              <w:rPr>
                <w:rStyle w:val="a7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65" w:rsidRDefault="00055465">
            <w:pPr>
              <w:pStyle w:val="a5"/>
              <w:rPr>
                <w:rStyle w:val="a7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65" w:rsidRDefault="00055465">
            <w:pPr>
              <w:pStyle w:val="a5"/>
              <w:rPr>
                <w:rStyle w:val="a7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65" w:rsidRDefault="00055465">
            <w:pPr>
              <w:pStyle w:val="a5"/>
              <w:rPr>
                <w:rStyle w:val="a7"/>
                <w:sz w:val="24"/>
                <w:szCs w:val="24"/>
              </w:rPr>
            </w:pPr>
          </w:p>
        </w:tc>
      </w:tr>
      <w:tr w:rsidR="00055465" w:rsidTr="000554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65" w:rsidRDefault="00055465">
            <w:pPr>
              <w:pStyle w:val="a5"/>
              <w:rPr>
                <w:rFonts w:ascii="Times New Roman" w:eastAsia="Times New Roman" w:hAnsi="Times New Roman" w:cs="Times New Roman"/>
                <w:b/>
                <w:color w:val="222222"/>
                <w:spacing w:val="-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pacing w:val="-15"/>
                <w:sz w:val="24"/>
                <w:szCs w:val="24"/>
                <w:lang w:eastAsia="ru-RU"/>
              </w:rPr>
              <w:t>5. Паста</w:t>
            </w:r>
          </w:p>
          <w:p w:rsidR="00055465" w:rsidRDefault="00055465">
            <w:pPr>
              <w:pStyle w:val="a5"/>
              <w:rPr>
                <w:rStyle w:val="a7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65" w:rsidRDefault="00055465">
            <w:pPr>
              <w:pStyle w:val="a5"/>
              <w:rPr>
                <w:rStyle w:val="a7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65" w:rsidRDefault="00055465">
            <w:pPr>
              <w:pStyle w:val="a5"/>
              <w:rPr>
                <w:rStyle w:val="a7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65" w:rsidRDefault="00055465">
            <w:pPr>
              <w:pStyle w:val="a5"/>
              <w:rPr>
                <w:rStyle w:val="a7"/>
                <w:sz w:val="24"/>
                <w:szCs w:val="24"/>
              </w:rPr>
            </w:pPr>
          </w:p>
        </w:tc>
      </w:tr>
      <w:tr w:rsidR="00055465" w:rsidTr="000554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65" w:rsidRDefault="00055465">
            <w:pPr>
              <w:pStyle w:val="a5"/>
              <w:rPr>
                <w:rFonts w:ascii="Times New Roman" w:eastAsia="Times New Roman" w:hAnsi="Times New Roman" w:cs="Times New Roman"/>
                <w:b/>
                <w:color w:val="222222"/>
                <w:spacing w:val="-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pacing w:val="-15"/>
                <w:sz w:val="24"/>
                <w:szCs w:val="24"/>
                <w:lang w:eastAsia="ru-RU"/>
              </w:rPr>
              <w:t>6. Гель</w:t>
            </w:r>
          </w:p>
          <w:p w:rsidR="00055465" w:rsidRDefault="00055465">
            <w:pPr>
              <w:pStyle w:val="a5"/>
              <w:rPr>
                <w:rStyle w:val="a7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65" w:rsidRDefault="00055465">
            <w:pPr>
              <w:pStyle w:val="a5"/>
              <w:rPr>
                <w:rStyle w:val="a7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65" w:rsidRDefault="00055465">
            <w:pPr>
              <w:pStyle w:val="a5"/>
              <w:rPr>
                <w:rStyle w:val="a7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65" w:rsidRDefault="00055465">
            <w:pPr>
              <w:pStyle w:val="a5"/>
              <w:rPr>
                <w:rStyle w:val="a7"/>
                <w:sz w:val="24"/>
                <w:szCs w:val="24"/>
              </w:rPr>
            </w:pPr>
          </w:p>
        </w:tc>
      </w:tr>
      <w:tr w:rsidR="00055465" w:rsidTr="000554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65" w:rsidRDefault="00055465">
            <w:pPr>
              <w:pStyle w:val="a5"/>
              <w:rPr>
                <w:rFonts w:ascii="Times New Roman" w:eastAsia="Times New Roman" w:hAnsi="Times New Roman" w:cs="Times New Roman"/>
                <w:b/>
                <w:color w:val="222222"/>
                <w:spacing w:val="-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pacing w:val="-15"/>
                <w:sz w:val="24"/>
                <w:szCs w:val="24"/>
                <w:lang w:eastAsia="ru-RU"/>
              </w:rPr>
              <w:t>7. Крем</w:t>
            </w:r>
          </w:p>
          <w:p w:rsidR="00055465" w:rsidRDefault="00055465">
            <w:pPr>
              <w:pStyle w:val="a5"/>
              <w:rPr>
                <w:rStyle w:val="a7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65" w:rsidRDefault="00055465">
            <w:pPr>
              <w:pStyle w:val="a5"/>
              <w:rPr>
                <w:rStyle w:val="a7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65" w:rsidRDefault="00055465">
            <w:pPr>
              <w:pStyle w:val="a5"/>
              <w:rPr>
                <w:rStyle w:val="a7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65" w:rsidRDefault="00055465">
            <w:pPr>
              <w:pStyle w:val="a5"/>
              <w:rPr>
                <w:rStyle w:val="a7"/>
                <w:sz w:val="24"/>
                <w:szCs w:val="24"/>
              </w:rPr>
            </w:pPr>
          </w:p>
        </w:tc>
      </w:tr>
      <w:tr w:rsidR="00055465" w:rsidTr="000554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65" w:rsidRDefault="00055465">
            <w:pPr>
              <w:pStyle w:val="a5"/>
              <w:rPr>
                <w:rFonts w:ascii="Times New Roman" w:eastAsia="Times New Roman" w:hAnsi="Times New Roman" w:cs="Times New Roman"/>
                <w:b/>
                <w:color w:val="222222"/>
                <w:spacing w:val="-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pacing w:val="-15"/>
                <w:sz w:val="24"/>
                <w:szCs w:val="24"/>
                <w:lang w:eastAsia="ru-RU"/>
              </w:rPr>
              <w:t>8. Мазь</w:t>
            </w:r>
          </w:p>
          <w:p w:rsidR="00055465" w:rsidRDefault="00055465">
            <w:pPr>
              <w:pStyle w:val="a5"/>
              <w:ind w:left="-284"/>
              <w:rPr>
                <w:rFonts w:ascii="Times New Roman" w:eastAsia="Times New Roman" w:hAnsi="Times New Roman" w:cs="Times New Roman"/>
                <w:b/>
                <w:color w:val="222222"/>
                <w:spacing w:val="-15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65" w:rsidRDefault="00055465">
            <w:pPr>
              <w:pStyle w:val="a5"/>
              <w:rPr>
                <w:rStyle w:val="a7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65" w:rsidRDefault="00055465">
            <w:pPr>
              <w:pStyle w:val="a5"/>
              <w:rPr>
                <w:rStyle w:val="a7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65" w:rsidRDefault="00055465">
            <w:pPr>
              <w:pStyle w:val="a5"/>
              <w:rPr>
                <w:rStyle w:val="a7"/>
                <w:sz w:val="24"/>
                <w:szCs w:val="24"/>
              </w:rPr>
            </w:pPr>
          </w:p>
        </w:tc>
      </w:tr>
    </w:tbl>
    <w:p w:rsidR="009D49E7" w:rsidRDefault="009D49E7" w:rsidP="00055465"/>
    <w:p w:rsidR="00055465" w:rsidRPr="009D49E7" w:rsidRDefault="009D49E7" w:rsidP="000554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9D49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17AE" w:rsidRPr="009D49E7">
        <w:rPr>
          <w:rFonts w:ascii="Times New Roman" w:hAnsi="Times New Roman" w:cs="Times New Roman"/>
          <w:b/>
          <w:sz w:val="24"/>
          <w:szCs w:val="24"/>
        </w:rPr>
        <w:t>№</w:t>
      </w:r>
      <w:r w:rsidRPr="009D49E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055465" w:rsidRPr="009D49E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055465" w:rsidRPr="009D49E7">
        <w:rPr>
          <w:rFonts w:ascii="Times New Roman" w:hAnsi="Times New Roman" w:cs="Times New Roman"/>
          <w:b/>
          <w:sz w:val="24"/>
          <w:szCs w:val="24"/>
        </w:rPr>
        <w:t>Атопический</w:t>
      </w:r>
      <w:proofErr w:type="spellEnd"/>
      <w:r w:rsidR="00055465" w:rsidRPr="009D49E7">
        <w:rPr>
          <w:rFonts w:ascii="Times New Roman" w:hAnsi="Times New Roman" w:cs="Times New Roman"/>
          <w:b/>
          <w:sz w:val="24"/>
          <w:szCs w:val="24"/>
        </w:rPr>
        <w:t xml:space="preserve"> дерматит.</w:t>
      </w:r>
    </w:p>
    <w:p w:rsidR="00055465" w:rsidRPr="009D49E7" w:rsidRDefault="00055465" w:rsidP="006117AE">
      <w:pPr>
        <w:rPr>
          <w:rFonts w:ascii="Times New Roman" w:hAnsi="Times New Roman" w:cs="Times New Roman"/>
          <w:sz w:val="24"/>
          <w:szCs w:val="24"/>
        </w:rPr>
      </w:pPr>
      <w:r w:rsidRPr="009D49E7">
        <w:rPr>
          <w:rFonts w:ascii="Times New Roman" w:hAnsi="Times New Roman" w:cs="Times New Roman"/>
          <w:sz w:val="24"/>
          <w:szCs w:val="24"/>
        </w:rPr>
        <w:t xml:space="preserve">Отметьте на рисунке локализацию </w:t>
      </w:r>
      <w:proofErr w:type="spellStart"/>
      <w:r w:rsidRPr="009D49E7">
        <w:rPr>
          <w:rFonts w:ascii="Times New Roman" w:hAnsi="Times New Roman" w:cs="Times New Roman"/>
          <w:sz w:val="24"/>
          <w:szCs w:val="24"/>
        </w:rPr>
        <w:t>атопического</w:t>
      </w:r>
      <w:proofErr w:type="spellEnd"/>
      <w:r w:rsidRPr="009D49E7">
        <w:rPr>
          <w:rFonts w:ascii="Times New Roman" w:hAnsi="Times New Roman" w:cs="Times New Roman"/>
          <w:sz w:val="24"/>
          <w:szCs w:val="24"/>
        </w:rPr>
        <w:t xml:space="preserve"> дерматита в зависимости от возраста.</w:t>
      </w:r>
    </w:p>
    <w:p w:rsidR="00055465" w:rsidRDefault="00055465" w:rsidP="006117AE">
      <w:r>
        <w:rPr>
          <w:noProof/>
          <w:lang w:eastAsia="ru-RU"/>
        </w:rPr>
        <w:drawing>
          <wp:inline distT="0" distB="0" distL="0" distR="0" wp14:anchorId="645365D2" wp14:editId="6E760B4B">
            <wp:extent cx="1504950" cy="1224915"/>
            <wp:effectExtent l="0" t="0" r="0" b="0"/>
            <wp:docPr id="8" name="Рисунок 8" descr="corpshumain_018.gif">
              <a:hlinkClick xmlns:a="http://schemas.openxmlformats.org/drawingml/2006/main" r:id="rId1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orpshumain_018.gif">
                      <a:hlinkClick r:id="rId19"/>
                    </pic:cNvPr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eastAsia="ru-RU"/>
        </w:rPr>
        <w:drawing>
          <wp:inline distT="0" distB="0" distL="0" distR="0" wp14:anchorId="2347D6E6" wp14:editId="160BFCBD">
            <wp:extent cx="1504950" cy="1224915"/>
            <wp:effectExtent l="0" t="0" r="0" b="0"/>
            <wp:docPr id="12" name="Рисунок 12" descr="corpshumain_018.gif">
              <a:hlinkClick xmlns:a="http://schemas.openxmlformats.org/drawingml/2006/main" r:id="rId1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orpshumain_018.gif">
                      <a:hlinkClick r:id="rId19"/>
                    </pic:cNvPr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eastAsia="ru-RU"/>
        </w:rPr>
        <w:drawing>
          <wp:inline distT="0" distB="0" distL="0" distR="0" wp14:anchorId="1F0D0847" wp14:editId="52034DCE">
            <wp:extent cx="1504950" cy="1224915"/>
            <wp:effectExtent l="0" t="0" r="0" b="0"/>
            <wp:docPr id="13" name="Рисунок 13" descr="corpshumain_018.gif">
              <a:hlinkClick xmlns:a="http://schemas.openxmlformats.org/drawingml/2006/main" r:id="rId1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orpshumain_018.gif">
                      <a:hlinkClick r:id="rId19"/>
                    </pic:cNvPr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465" w:rsidRPr="009D49E7" w:rsidRDefault="00055465" w:rsidP="006117AE">
      <w:pPr>
        <w:rPr>
          <w:rFonts w:ascii="Times New Roman" w:hAnsi="Times New Roman" w:cs="Times New Roman"/>
          <w:sz w:val="24"/>
          <w:szCs w:val="24"/>
        </w:rPr>
      </w:pPr>
      <w:r w:rsidRPr="009D49E7">
        <w:rPr>
          <w:rFonts w:ascii="Times New Roman" w:hAnsi="Times New Roman" w:cs="Times New Roman"/>
          <w:sz w:val="24"/>
          <w:szCs w:val="24"/>
        </w:rPr>
        <w:t xml:space="preserve">Младенческий возраст                      Подростковый период                        Взрослые     </w:t>
      </w:r>
    </w:p>
    <w:p w:rsidR="006117AE" w:rsidRDefault="006117AE"/>
    <w:p w:rsidR="00557A71" w:rsidRDefault="009D49E7" w:rsidP="00611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 7</w:t>
      </w:r>
      <w:proofErr w:type="gramStart"/>
      <w:r w:rsidR="00ED5B5E">
        <w:t xml:space="preserve">     </w:t>
      </w:r>
      <w:r w:rsidR="00ED5B5E" w:rsidRPr="009D49E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D5B5E" w:rsidRPr="009D49E7">
        <w:rPr>
          <w:rFonts w:ascii="Times New Roman" w:hAnsi="Times New Roman" w:cs="Times New Roman"/>
          <w:sz w:val="24"/>
          <w:szCs w:val="24"/>
        </w:rPr>
        <w:t xml:space="preserve">ыпишите рецепты препаратов для наружной терапии при </w:t>
      </w:r>
      <w:proofErr w:type="spellStart"/>
      <w:r w:rsidR="00ED5B5E" w:rsidRPr="009D49E7">
        <w:rPr>
          <w:rFonts w:ascii="Times New Roman" w:hAnsi="Times New Roman" w:cs="Times New Roman"/>
          <w:sz w:val="24"/>
          <w:szCs w:val="24"/>
        </w:rPr>
        <w:t>атопическом</w:t>
      </w:r>
      <w:proofErr w:type="spellEnd"/>
      <w:r w:rsidR="00ED5B5E" w:rsidRPr="009D49E7">
        <w:rPr>
          <w:rFonts w:ascii="Times New Roman" w:hAnsi="Times New Roman" w:cs="Times New Roman"/>
          <w:sz w:val="24"/>
          <w:szCs w:val="24"/>
        </w:rPr>
        <w:t xml:space="preserve">  дерматите. Опишите механизм действия этих препаратов.</w:t>
      </w:r>
      <w:r w:rsidR="007465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651C" w:rsidRPr="0074651C" w:rsidRDefault="0074651C" w:rsidP="0074651C">
      <w:pP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74651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Занятие № 2</w:t>
      </w:r>
      <w:r w:rsidRPr="0074651C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74651C" w:rsidRDefault="0074651C" w:rsidP="0074651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Тема: Лечение пациентов с кожными и венерическими заболеваниями</w:t>
      </w:r>
      <w:r>
        <w:rPr>
          <w:rFonts w:ascii="Times New Roman" w:hAnsi="Times New Roman" w:cs="Times New Roman"/>
          <w:b/>
          <w:sz w:val="24"/>
          <w:szCs w:val="24"/>
        </w:rPr>
        <w:t>. Заболевания кожи  неинфекционной этиологии.</w:t>
      </w:r>
    </w:p>
    <w:p w:rsidR="0074651C" w:rsidRDefault="0074651C" w:rsidP="0074651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74651C" w:rsidRDefault="0074651C" w:rsidP="0074651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№1. Дополните определение</w:t>
      </w:r>
    </w:p>
    <w:p w:rsidR="0074651C" w:rsidRDefault="0074651C" w:rsidP="0074651C">
      <w:pPr>
        <w:pStyle w:val="a5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Дерматозы – это_________________________________________________________</w:t>
      </w:r>
    </w:p>
    <w:p w:rsidR="0074651C" w:rsidRDefault="0074651C" w:rsidP="0074651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Дерматит - это________________________________________________________________</w:t>
      </w:r>
    </w:p>
    <w:p w:rsidR="0074651C" w:rsidRDefault="0074651C" w:rsidP="0074651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4651C" w:rsidRDefault="0074651C" w:rsidP="0074651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 2. Экзема</w:t>
      </w:r>
    </w:p>
    <w:p w:rsidR="0074651C" w:rsidRDefault="0074651C" w:rsidP="0074651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Причины: __________________________________________________________________________________________________________________________________________________________</w:t>
      </w:r>
    </w:p>
    <w:p w:rsidR="0074651C" w:rsidRDefault="0074651C" w:rsidP="0074651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Частота заболевания:___________________________________________________________</w:t>
      </w:r>
    </w:p>
    <w:p w:rsidR="0074651C" w:rsidRDefault="0074651C" w:rsidP="0074651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Клиника (характеристика высыпаний и локализация):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651C" w:rsidRDefault="0074651C" w:rsidP="0074651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экземы:</w:t>
      </w:r>
    </w:p>
    <w:p w:rsidR="0074651C" w:rsidRDefault="0074651C" w:rsidP="0074651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</w:t>
      </w:r>
    </w:p>
    <w:p w:rsidR="0074651C" w:rsidRDefault="0074651C" w:rsidP="0074651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</w:t>
      </w:r>
    </w:p>
    <w:p w:rsidR="0074651C" w:rsidRDefault="0074651C" w:rsidP="0074651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</w:t>
      </w:r>
    </w:p>
    <w:p w:rsidR="0074651C" w:rsidRDefault="0074651C" w:rsidP="0074651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4._______________________________________________</w:t>
      </w:r>
    </w:p>
    <w:p w:rsidR="0074651C" w:rsidRDefault="0074651C" w:rsidP="0074651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5,______________________________________________</w:t>
      </w:r>
    </w:p>
    <w:p w:rsidR="0074651C" w:rsidRDefault="0074651C" w:rsidP="0074651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4651C" w:rsidRDefault="0074651C" w:rsidP="0074651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течения:______________________________________________________________________</w:t>
      </w:r>
    </w:p>
    <w:p w:rsidR="0074651C" w:rsidRDefault="0074651C" w:rsidP="0074651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74651C" w:rsidRDefault="0074651C" w:rsidP="0074651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№3. Псориаз</w:t>
      </w:r>
    </w:p>
    <w:p w:rsidR="0074651C" w:rsidRDefault="0074651C" w:rsidP="0074651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Причины: __________________________________________________________________________________________________________________________________________________________</w:t>
      </w:r>
    </w:p>
    <w:p w:rsidR="0074651C" w:rsidRDefault="0074651C" w:rsidP="0074651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Частота заболевания:___________________________________________________________</w:t>
      </w:r>
    </w:p>
    <w:p w:rsidR="0074651C" w:rsidRDefault="0074651C" w:rsidP="0074651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Клиника (характеристика высыпаний и локализация):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651C" w:rsidRDefault="0074651C" w:rsidP="0074651C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Псориатическая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триада:</w:t>
      </w:r>
    </w:p>
    <w:p w:rsidR="0074651C" w:rsidRDefault="0074651C" w:rsidP="0074651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</w:t>
      </w:r>
    </w:p>
    <w:p w:rsidR="0074651C" w:rsidRDefault="0074651C" w:rsidP="0074651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</w:t>
      </w:r>
    </w:p>
    <w:p w:rsidR="0074651C" w:rsidRDefault="0074651C" w:rsidP="0074651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</w:t>
      </w:r>
    </w:p>
    <w:p w:rsidR="0074651C" w:rsidRDefault="0074651C" w:rsidP="0074651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Изоморфная реакция – это_______________________________________________________</w:t>
      </w:r>
    </w:p>
    <w:p w:rsidR="0074651C" w:rsidRDefault="0074651C" w:rsidP="0074651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Стадии псориаза:</w:t>
      </w:r>
    </w:p>
    <w:p w:rsidR="0074651C" w:rsidRDefault="0074651C" w:rsidP="0074651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</w:t>
      </w:r>
    </w:p>
    <w:p w:rsidR="0074651C" w:rsidRDefault="0074651C" w:rsidP="0074651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</w:t>
      </w:r>
    </w:p>
    <w:p w:rsidR="0074651C" w:rsidRDefault="0074651C" w:rsidP="0074651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</w:t>
      </w:r>
    </w:p>
    <w:p w:rsidR="0074651C" w:rsidRDefault="0074651C" w:rsidP="0074651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74651C" w:rsidRDefault="0074651C" w:rsidP="0074651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№4. КПЛ</w:t>
      </w:r>
    </w:p>
    <w:p w:rsidR="0074651C" w:rsidRDefault="0074651C" w:rsidP="0074651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Клиника (характеристика высыпаний и локализация):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651C" w:rsidRDefault="0074651C" w:rsidP="0074651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Задание №5. Розовый лишай</w:t>
      </w:r>
    </w:p>
    <w:p w:rsidR="0074651C" w:rsidRDefault="0074651C" w:rsidP="0074651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Частота заболевания:___________________________________________________________</w:t>
      </w:r>
    </w:p>
    <w:p w:rsidR="0074651C" w:rsidRDefault="0074651C" w:rsidP="0074651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Клиника (характеристика высыпаний и локализация):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651C" w:rsidRDefault="0074651C" w:rsidP="0074651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№ 6. Обозначить на рисунке места типичной локализации </w:t>
      </w:r>
    </w:p>
    <w:p w:rsidR="0074651C" w:rsidRDefault="0074651C" w:rsidP="0074651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1)Псориаз </w:t>
      </w:r>
    </w:p>
    <w:p w:rsidR="0074651C" w:rsidRDefault="0074651C" w:rsidP="0074651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2)Экзема </w:t>
      </w:r>
    </w:p>
    <w:p w:rsidR="0074651C" w:rsidRDefault="0074651C" w:rsidP="0074651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3) КПЛ </w:t>
      </w:r>
    </w:p>
    <w:p w:rsidR="0074651C" w:rsidRDefault="0074651C" w:rsidP="0074651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4) Розовый лишай</w:t>
      </w:r>
    </w:p>
    <w:p w:rsidR="0074651C" w:rsidRDefault="0074651C" w:rsidP="0074651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009775" cy="1400175"/>
            <wp:effectExtent l="0" t="0" r="9525" b="9525"/>
            <wp:docPr id="21" name="Рисунок 21" descr="Описание: corpshumain_018.gif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orpshumain_018.gif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noProof/>
          <w:lang w:eastAsia="ru-RU"/>
        </w:rPr>
        <w:drawing>
          <wp:inline distT="0" distB="0" distL="0" distR="0">
            <wp:extent cx="2009775" cy="1400175"/>
            <wp:effectExtent l="0" t="0" r="9525" b="9525"/>
            <wp:docPr id="20" name="Рисунок 20" descr="Описание: corpshumain_018.gif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corpshumain_018.gif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74651C" w:rsidRDefault="0074651C" w:rsidP="0074651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009775" cy="1400175"/>
            <wp:effectExtent l="0" t="0" r="9525" b="9525"/>
            <wp:docPr id="19" name="Рисунок 19" descr="Описание: corpshumain_018.gif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corpshumain_018.gif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noProof/>
          <w:lang w:eastAsia="ru-RU"/>
        </w:rPr>
        <w:drawing>
          <wp:inline distT="0" distB="0" distL="0" distR="0">
            <wp:extent cx="2009775" cy="1400175"/>
            <wp:effectExtent l="0" t="0" r="9525" b="9525"/>
            <wp:docPr id="17" name="Рисунок 17" descr="Описание: corpshumain_018.gif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corpshumain_018.gif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74651C" w:rsidRDefault="0074651C" w:rsidP="0074651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74651C" w:rsidRDefault="0074651C" w:rsidP="0074651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№7 Ситуационные задачи</w:t>
      </w:r>
    </w:p>
    <w:p w:rsidR="0074651C" w:rsidRDefault="0074651C" w:rsidP="0074651C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Задача №1</w:t>
      </w:r>
    </w:p>
    <w:p w:rsidR="0074651C" w:rsidRDefault="0074651C" w:rsidP="007465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прием к дерматологу обратился больной 25 лет с жалобами на высыпания на коже туловища и конечностей, периодические боли  в коленных суставах.  </w:t>
      </w:r>
    </w:p>
    <w:p w:rsidR="0074651C" w:rsidRDefault="0074651C" w:rsidP="007465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 АНАМНЕЗА. </w:t>
      </w:r>
      <w:proofErr w:type="gramStart"/>
      <w:r>
        <w:rPr>
          <w:rFonts w:ascii="Times New Roman" w:hAnsi="Times New Roman" w:cs="Times New Roman"/>
        </w:rPr>
        <w:t>Болен</w:t>
      </w:r>
      <w:proofErr w:type="gramEnd"/>
      <w:r>
        <w:rPr>
          <w:rFonts w:ascii="Times New Roman" w:hAnsi="Times New Roman" w:cs="Times New Roman"/>
        </w:rPr>
        <w:t xml:space="preserve"> в течение года, когда впервые осенью на руках появились высыпания красного цвета, покрытые чешуйками. Затем подобные высыпания появились на коже туловища и ног. Ухудшение заболевания отмечает в зимнее время года, летом отмечает улучшение. Сопутствующее заболевание – хронический тонзиллит. </w:t>
      </w:r>
    </w:p>
    <w:p w:rsidR="0074651C" w:rsidRDefault="0074651C" w:rsidP="007465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ЛОКАЛЬНЫЙ СТАТУС. Процесс носит распространенный характер, локализуется на коже туловища, разгибательной поверхности верхних и нижних конечностей. Высыпания представлены множественными милиарными и </w:t>
      </w:r>
      <w:proofErr w:type="spellStart"/>
      <w:r>
        <w:rPr>
          <w:rFonts w:ascii="Times New Roman" w:hAnsi="Times New Roman" w:cs="Times New Roman"/>
        </w:rPr>
        <w:t>лентикулярными</w:t>
      </w:r>
      <w:proofErr w:type="spellEnd"/>
      <w:r>
        <w:rPr>
          <w:rFonts w:ascii="Times New Roman" w:hAnsi="Times New Roman" w:cs="Times New Roman"/>
        </w:rPr>
        <w:t xml:space="preserve"> папулами. На коже живота и спины крупные бляшки. Цвет элементов розово – красный, их поверхность покрыта серебристо – белыми чешуйками, по периферии ободок ярко – красного цвета. На местах давления одеждой милиарные папулы. При поскабливании высыпаний появляется гладкая, блестящая поверхность, затем точечное кровотечение. Коленные суставы визуально не изменены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движения активные и пассивные в полном объёме. </w:t>
      </w:r>
    </w:p>
    <w:p w:rsidR="0074651C" w:rsidRDefault="0074651C" w:rsidP="0074651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Ваш предположительный диагноз_____________________________________________________</w:t>
      </w:r>
    </w:p>
    <w:p w:rsidR="0074651C" w:rsidRDefault="0074651C" w:rsidP="0074651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какими заболеваниями необходимо дифференцировать   дерматоз у данного больного?_________________________________________________________________________________________________________________________________________________________________</w:t>
      </w:r>
    </w:p>
    <w:p w:rsidR="0074651C" w:rsidRDefault="0074651C" w:rsidP="0074651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План лечения больного__________________________________________________________________________________________________________________________________________________________________</w:t>
      </w:r>
    </w:p>
    <w:p w:rsidR="0074651C" w:rsidRDefault="0074651C" w:rsidP="0074651C">
      <w:pPr>
        <w:jc w:val="both"/>
        <w:rPr>
          <w:rFonts w:ascii="Times New Roman" w:hAnsi="Times New Roman" w:cs="Times New Roman"/>
          <w:u w:val="single"/>
        </w:rPr>
      </w:pPr>
    </w:p>
    <w:p w:rsidR="0074651C" w:rsidRDefault="0074651C" w:rsidP="0074651C">
      <w:pPr>
        <w:pStyle w:val="a5"/>
        <w:rPr>
          <w:rFonts w:ascii="Times New Roman" w:hAnsi="Times New Roman" w:cs="Times New Roman"/>
        </w:rPr>
      </w:pPr>
    </w:p>
    <w:p w:rsidR="0074651C" w:rsidRDefault="0074651C" w:rsidP="0074651C">
      <w:pPr>
        <w:jc w:val="both"/>
      </w:pPr>
    </w:p>
    <w:p w:rsidR="0074651C" w:rsidRDefault="0074651C" w:rsidP="0074651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74651C" w:rsidRDefault="0074651C" w:rsidP="0074651C">
      <w:pPr>
        <w:pStyle w:val="a5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74651C">
        <w:rPr>
          <w:rFonts w:ascii="Times New Roman" w:hAnsi="Times New Roman" w:cs="Times New Roman"/>
          <w:b/>
          <w:sz w:val="28"/>
          <w:szCs w:val="28"/>
          <w:u w:val="single"/>
        </w:rPr>
        <w:t>Занятие № 3</w:t>
      </w:r>
      <w:r w:rsidRPr="0074651C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9E01DE" w:rsidRPr="0074651C" w:rsidRDefault="009E01DE" w:rsidP="0074651C">
      <w:pPr>
        <w:pStyle w:val="a5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74651C" w:rsidRDefault="0074651C" w:rsidP="0074651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Тема: Лечение пациентов с кожными и венерическими заболеваниями</w:t>
      </w:r>
      <w:r>
        <w:rPr>
          <w:rFonts w:ascii="Times New Roman" w:hAnsi="Times New Roman" w:cs="Times New Roman"/>
          <w:b/>
          <w:sz w:val="24"/>
          <w:szCs w:val="24"/>
        </w:rPr>
        <w:t>. Заболевания кожи  инфекционной этиологии.</w:t>
      </w:r>
    </w:p>
    <w:p w:rsidR="0074651C" w:rsidRDefault="0074651C" w:rsidP="0074651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Вирусные и грибковые заболевания кожи.</w:t>
      </w:r>
    </w:p>
    <w:p w:rsidR="004C37F2" w:rsidRDefault="004C37F2" w:rsidP="004C37F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№1.</w:t>
      </w:r>
    </w:p>
    <w:p w:rsidR="004C37F2" w:rsidRDefault="004C37F2" w:rsidP="004C37F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группы микозов с примерами:</w:t>
      </w:r>
    </w:p>
    <w:p w:rsidR="004C37F2" w:rsidRDefault="004C37F2" w:rsidP="004C37F2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4C37F2" w:rsidRDefault="004C37F2" w:rsidP="004C37F2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4C37F2" w:rsidRDefault="004C37F2" w:rsidP="004C37F2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4C37F2" w:rsidRDefault="004C37F2" w:rsidP="004C37F2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4C37F2" w:rsidRDefault="004C37F2" w:rsidP="004C37F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C37F2" w:rsidRDefault="004C37F2" w:rsidP="004C37F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№2.   Ситуационные задачи</w:t>
      </w:r>
    </w:p>
    <w:p w:rsidR="004C37F2" w:rsidRDefault="004C37F2" w:rsidP="004C3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 прием обратилась больная 32 лет с жалобами на появление пятен на коже груди и спины, сопровождающихся незначительным зудом. Болеет в течение года.</w:t>
      </w:r>
    </w:p>
    <w:p w:rsidR="004C37F2" w:rsidRPr="004C37F2" w:rsidRDefault="004C37F2" w:rsidP="004C37F2">
      <w:pPr>
        <w:pStyle w:val="a5"/>
        <w:rPr>
          <w:rFonts w:ascii="Times New Roman" w:hAnsi="Times New Roman" w:cs="Times New Roman"/>
        </w:rPr>
      </w:pPr>
      <w:r w:rsidRPr="004C37F2">
        <w:rPr>
          <w:rFonts w:ascii="Times New Roman" w:hAnsi="Times New Roman" w:cs="Times New Roman"/>
        </w:rPr>
        <w:t xml:space="preserve">При осмотре на коже груди и спины имеются множественные </w:t>
      </w:r>
      <w:proofErr w:type="spellStart"/>
      <w:r w:rsidRPr="004C37F2">
        <w:rPr>
          <w:rFonts w:ascii="Times New Roman" w:hAnsi="Times New Roman" w:cs="Times New Roman"/>
        </w:rPr>
        <w:t>невоспалительного</w:t>
      </w:r>
      <w:proofErr w:type="spellEnd"/>
      <w:r w:rsidRPr="004C37F2">
        <w:rPr>
          <w:rFonts w:ascii="Times New Roman" w:hAnsi="Times New Roman" w:cs="Times New Roman"/>
        </w:rPr>
        <w:t xml:space="preserve"> характера пятна различной конфигурации и размеров, желтовато-бурого цвета с отрубевидным шелушением. </w:t>
      </w:r>
    </w:p>
    <w:p w:rsidR="004C37F2" w:rsidRPr="004C37F2" w:rsidRDefault="004C37F2" w:rsidP="004C37F2">
      <w:pPr>
        <w:pStyle w:val="a5"/>
        <w:rPr>
          <w:rFonts w:ascii="Times New Roman" w:hAnsi="Times New Roman" w:cs="Times New Roman"/>
        </w:rPr>
      </w:pPr>
      <w:r w:rsidRPr="004C37F2">
        <w:rPr>
          <w:rFonts w:ascii="Times New Roman" w:hAnsi="Times New Roman" w:cs="Times New Roman"/>
        </w:rPr>
        <w:t>Ваш предположительный диагноз_____________________________________________________</w:t>
      </w:r>
    </w:p>
    <w:p w:rsidR="004C37F2" w:rsidRPr="004C37F2" w:rsidRDefault="004C37F2" w:rsidP="004C37F2">
      <w:pPr>
        <w:pStyle w:val="a5"/>
        <w:rPr>
          <w:rFonts w:ascii="Times New Roman" w:hAnsi="Times New Roman" w:cs="Times New Roman"/>
        </w:rPr>
      </w:pPr>
      <w:r w:rsidRPr="004C37F2">
        <w:rPr>
          <w:rFonts w:ascii="Times New Roman" w:hAnsi="Times New Roman" w:cs="Times New Roman"/>
        </w:rPr>
        <w:t>С какими заболеваниями необходимо дифференцировать   дерматоз у данного больного?__________________________________________________________________________________________________________________________________________________</w:t>
      </w:r>
    </w:p>
    <w:p w:rsidR="004C37F2" w:rsidRPr="004C37F2" w:rsidRDefault="004C37F2" w:rsidP="004C37F2">
      <w:pPr>
        <w:pStyle w:val="a5"/>
        <w:rPr>
          <w:rFonts w:ascii="Times New Roman" w:hAnsi="Times New Roman" w:cs="Times New Roman"/>
        </w:rPr>
      </w:pPr>
      <w:r w:rsidRPr="004C37F2">
        <w:rPr>
          <w:rFonts w:ascii="Times New Roman" w:hAnsi="Times New Roman" w:cs="Times New Roman"/>
        </w:rPr>
        <w:t>План лечения больного___________________________________________________________________________________________________________________________________________________</w:t>
      </w:r>
    </w:p>
    <w:p w:rsidR="004C37F2" w:rsidRPr="004C37F2" w:rsidRDefault="004C37F2" w:rsidP="004C37F2">
      <w:pPr>
        <w:pStyle w:val="a5"/>
        <w:rPr>
          <w:rFonts w:ascii="Times New Roman" w:hAnsi="Times New Roman" w:cs="Times New Roman"/>
        </w:rPr>
      </w:pPr>
    </w:p>
    <w:p w:rsidR="004C37F2" w:rsidRPr="004C37F2" w:rsidRDefault="004C37F2" w:rsidP="004C37F2">
      <w:pPr>
        <w:pStyle w:val="a5"/>
        <w:rPr>
          <w:rFonts w:ascii="Times New Roman" w:hAnsi="Times New Roman" w:cs="Times New Roman"/>
        </w:rPr>
      </w:pPr>
      <w:r w:rsidRPr="004C37F2">
        <w:rPr>
          <w:rFonts w:ascii="Times New Roman" w:hAnsi="Times New Roman" w:cs="Times New Roman"/>
        </w:rPr>
        <w:t xml:space="preserve">2. На волосистой части головы у ребенка 6 лет рассеяны мелкие </w:t>
      </w:r>
      <w:proofErr w:type="gramStart"/>
      <w:r w:rsidRPr="004C37F2">
        <w:rPr>
          <w:rFonts w:ascii="Times New Roman" w:hAnsi="Times New Roman" w:cs="Times New Roman"/>
        </w:rPr>
        <w:t>плешинки</w:t>
      </w:r>
      <w:proofErr w:type="gramEnd"/>
      <w:r w:rsidRPr="004C37F2">
        <w:rPr>
          <w:rFonts w:ascii="Times New Roman" w:hAnsi="Times New Roman" w:cs="Times New Roman"/>
        </w:rPr>
        <w:t>. Волосы в очагах обломаны на уровне 1-</w:t>
      </w:r>
      <w:smartTag w:uri="urn:schemas-microsoft-com:office:smarttags" w:element="metricconverter">
        <w:smartTagPr>
          <w:attr w:name="ProductID" w:val="2 мм"/>
        </w:smartTagPr>
        <w:r w:rsidRPr="004C37F2">
          <w:rPr>
            <w:rFonts w:ascii="Times New Roman" w:hAnsi="Times New Roman" w:cs="Times New Roman"/>
          </w:rPr>
          <w:t>2 мм</w:t>
        </w:r>
      </w:smartTag>
      <w:r w:rsidRPr="004C37F2">
        <w:rPr>
          <w:rFonts w:ascii="Times New Roman" w:hAnsi="Times New Roman" w:cs="Times New Roman"/>
        </w:rPr>
        <w:t xml:space="preserve">. При микроскопии обломанных волос обнаружены элементы гриба внутри волоса. </w:t>
      </w:r>
    </w:p>
    <w:p w:rsidR="004C37F2" w:rsidRPr="004C37F2" w:rsidRDefault="004C37F2" w:rsidP="004C37F2">
      <w:pPr>
        <w:pStyle w:val="a5"/>
        <w:rPr>
          <w:rFonts w:ascii="Times New Roman" w:hAnsi="Times New Roman" w:cs="Times New Roman"/>
        </w:rPr>
      </w:pPr>
      <w:r w:rsidRPr="004C37F2">
        <w:rPr>
          <w:rFonts w:ascii="Times New Roman" w:hAnsi="Times New Roman" w:cs="Times New Roman"/>
        </w:rPr>
        <w:t>С какими заболеваниями необходимо дифференцировать   дерматоз у данного больного?__________________________________________________________________________________________________________________________________________________</w:t>
      </w:r>
    </w:p>
    <w:p w:rsidR="004C37F2" w:rsidRPr="004C37F2" w:rsidRDefault="004C37F2" w:rsidP="004C37F2">
      <w:pPr>
        <w:pStyle w:val="a5"/>
        <w:rPr>
          <w:rFonts w:ascii="Times New Roman" w:hAnsi="Times New Roman" w:cs="Times New Roman"/>
        </w:rPr>
      </w:pPr>
      <w:r w:rsidRPr="004C37F2">
        <w:rPr>
          <w:rFonts w:ascii="Times New Roman" w:hAnsi="Times New Roman" w:cs="Times New Roman"/>
        </w:rPr>
        <w:t>План лечения больного___________________________________________________________________________________________________________________________________________________</w:t>
      </w:r>
    </w:p>
    <w:p w:rsidR="004C37F2" w:rsidRPr="004C37F2" w:rsidRDefault="004C37F2" w:rsidP="004C37F2">
      <w:pPr>
        <w:pStyle w:val="a5"/>
        <w:rPr>
          <w:rFonts w:ascii="Times New Roman" w:hAnsi="Times New Roman" w:cs="Times New Roman"/>
        </w:rPr>
      </w:pPr>
    </w:p>
    <w:p w:rsidR="004C37F2" w:rsidRPr="004C37F2" w:rsidRDefault="004C37F2" w:rsidP="004C37F2">
      <w:pPr>
        <w:pStyle w:val="a5"/>
        <w:rPr>
          <w:rFonts w:ascii="Times New Roman" w:hAnsi="Times New Roman" w:cs="Times New Roman"/>
        </w:rPr>
      </w:pPr>
      <w:r w:rsidRPr="004C37F2">
        <w:rPr>
          <w:rFonts w:ascii="Times New Roman" w:hAnsi="Times New Roman" w:cs="Times New Roman"/>
        </w:rPr>
        <w:t>3. На коже волосистой части головы имеется 2 очага округлой формы размером 2х3 см, с четкими границами. Кожа в очагах слегка гиперемирована, шелушится, имеются обломанные волосы, возвышающиеся под уровнем кожи на  4-</w:t>
      </w:r>
      <w:smartTag w:uri="urn:schemas-microsoft-com:office:smarttags" w:element="metricconverter">
        <w:smartTagPr>
          <w:attr w:name="ProductID" w:val="6 мм"/>
        </w:smartTagPr>
        <w:r w:rsidRPr="004C37F2">
          <w:rPr>
            <w:rFonts w:ascii="Times New Roman" w:hAnsi="Times New Roman" w:cs="Times New Roman"/>
          </w:rPr>
          <w:t>6 мм</w:t>
        </w:r>
      </w:smartTag>
      <w:r w:rsidRPr="004C37F2">
        <w:rPr>
          <w:rFonts w:ascii="Times New Roman" w:hAnsi="Times New Roman" w:cs="Times New Roman"/>
        </w:rPr>
        <w:t xml:space="preserve">. Под </w:t>
      </w:r>
      <w:proofErr w:type="spellStart"/>
      <w:r w:rsidRPr="004C37F2">
        <w:rPr>
          <w:rFonts w:ascii="Times New Roman" w:hAnsi="Times New Roman" w:cs="Times New Roman"/>
        </w:rPr>
        <w:t>люминисцентным</w:t>
      </w:r>
      <w:proofErr w:type="spellEnd"/>
      <w:r w:rsidRPr="004C37F2">
        <w:rPr>
          <w:rFonts w:ascii="Times New Roman" w:hAnsi="Times New Roman" w:cs="Times New Roman"/>
        </w:rPr>
        <w:t xml:space="preserve"> аппаратом выявлено зеленоватое свечение. </w:t>
      </w:r>
    </w:p>
    <w:p w:rsidR="004C37F2" w:rsidRPr="004C37F2" w:rsidRDefault="004C37F2" w:rsidP="004C37F2">
      <w:pPr>
        <w:pStyle w:val="a5"/>
        <w:rPr>
          <w:rFonts w:ascii="Times New Roman" w:hAnsi="Times New Roman" w:cs="Times New Roman"/>
        </w:rPr>
      </w:pPr>
      <w:r w:rsidRPr="004C37F2">
        <w:rPr>
          <w:rFonts w:ascii="Times New Roman" w:hAnsi="Times New Roman" w:cs="Times New Roman"/>
        </w:rPr>
        <w:t>С какими заболеваниями необходимо дифференцировать   дерматоз у данного больного?__________________________________________________________________________________________________________________________________________________</w:t>
      </w:r>
    </w:p>
    <w:p w:rsidR="004C37F2" w:rsidRPr="004C37F2" w:rsidRDefault="004C37F2" w:rsidP="004C37F2">
      <w:pPr>
        <w:pStyle w:val="a5"/>
        <w:rPr>
          <w:rFonts w:ascii="Times New Roman" w:hAnsi="Times New Roman" w:cs="Times New Roman"/>
        </w:rPr>
      </w:pPr>
      <w:r w:rsidRPr="004C37F2">
        <w:rPr>
          <w:rFonts w:ascii="Times New Roman" w:hAnsi="Times New Roman" w:cs="Times New Roman"/>
        </w:rPr>
        <w:t>План лечения больного___________________________________________________________________________________________________________________________________________________</w:t>
      </w:r>
    </w:p>
    <w:p w:rsidR="004C37F2" w:rsidRPr="004C37F2" w:rsidRDefault="004C37F2" w:rsidP="004C37F2">
      <w:pPr>
        <w:pStyle w:val="a5"/>
        <w:rPr>
          <w:rFonts w:ascii="Times New Roman" w:hAnsi="Times New Roman" w:cs="Times New Roman"/>
          <w:b/>
        </w:rPr>
      </w:pPr>
    </w:p>
    <w:p w:rsidR="004C37F2" w:rsidRDefault="004C37F2" w:rsidP="004C37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Задание №3</w:t>
      </w:r>
      <w:r>
        <w:rPr>
          <w:rFonts w:ascii="Times New Roman" w:hAnsi="Times New Roman" w:cs="Times New Roman"/>
          <w:sz w:val="24"/>
          <w:szCs w:val="24"/>
        </w:rPr>
        <w:t>. Опишите очаги поражения при микроспории и трихофитии волосистой части головы: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C37F2" w:rsidTr="004C37F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F2" w:rsidRDefault="004C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микроспория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F2" w:rsidRDefault="004C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трихофития</w:t>
            </w:r>
          </w:p>
        </w:tc>
      </w:tr>
      <w:tr w:rsidR="004C37F2" w:rsidTr="004C37F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F2" w:rsidRDefault="004C3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7F2" w:rsidRDefault="004C3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7F2" w:rsidRDefault="004C3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7F2" w:rsidRDefault="004C3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7F2" w:rsidRDefault="004C3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F2" w:rsidRDefault="004C3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37F2" w:rsidRDefault="004C37F2" w:rsidP="004C37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37F2" w:rsidRDefault="004C37F2" w:rsidP="004C37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№4. </w:t>
      </w:r>
      <w:r>
        <w:rPr>
          <w:rFonts w:ascii="Times New Roman" w:hAnsi="Times New Roman" w:cs="Times New Roman"/>
          <w:sz w:val="24"/>
          <w:szCs w:val="24"/>
        </w:rPr>
        <w:t>Вставьте пропущенные слова:</w:t>
      </w:r>
    </w:p>
    <w:p w:rsidR="004C37F2" w:rsidRDefault="004C37F2" w:rsidP="004C37F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Около ____________ взрослого населения имеют в крови АТ к вирусу простого герпеса. </w:t>
      </w:r>
      <w:proofErr w:type="gramStart"/>
      <w:r>
        <w:rPr>
          <w:rFonts w:ascii="Times New Roman" w:hAnsi="Times New Roman" w:cs="Times New Roman"/>
          <w:sz w:val="24"/>
          <w:szCs w:val="24"/>
        </w:rPr>
        <w:t>Вирус размножается в ___________и __________________инфицированных клеток, накапливается в спинальных и черепно-мозговых ганглиях,  находится там длительно в латентном состоянии.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Пути заражения ВПГ: 1______________________2_______________3______________________4______________</w:t>
      </w:r>
    </w:p>
    <w:p w:rsidR="004C37F2" w:rsidRDefault="004C37F2" w:rsidP="004C37F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 заражение ВПГ на сроке беременности ____________________________. Применяемые при ВПГ противовирусные препараты: _________________________________________________________________________________________________________________________________________________</w:t>
      </w:r>
    </w:p>
    <w:p w:rsidR="004C37F2" w:rsidRDefault="004C37F2" w:rsidP="004C37F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Заражение от больного опоясывающим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лишаем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возможно для человека, который ______________________________________. При этом будут клинические проявления заболевания_________________________________________________________________</w:t>
      </w:r>
    </w:p>
    <w:p w:rsidR="004C37F2" w:rsidRDefault="004C37F2" w:rsidP="004C37F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C37F2" w:rsidRDefault="004C37F2" w:rsidP="004C37F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№5.  </w:t>
      </w:r>
      <w:r>
        <w:rPr>
          <w:rFonts w:ascii="Times New Roman" w:hAnsi="Times New Roman" w:cs="Times New Roman"/>
          <w:b/>
        </w:rPr>
        <w:t>Выберите один или несколько правильных ответов:</w:t>
      </w:r>
    </w:p>
    <w:p w:rsidR="004C37F2" w:rsidRDefault="004C37F2" w:rsidP="004C37F2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Грибковые заболевания.</w:t>
      </w:r>
    </w:p>
    <w:p w:rsidR="004C37F2" w:rsidRDefault="004C37F2" w:rsidP="004C37F2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Какой из симптомов не характерен для микроспории волосистой части головы?</w:t>
      </w:r>
    </w:p>
    <w:p w:rsidR="004C37F2" w:rsidRDefault="004C37F2" w:rsidP="004C37F2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обламывание волос на высоте 4-</w:t>
      </w:r>
      <w:smartTag w:uri="urn:schemas-microsoft-com:office:smarttags" w:element="metricconverter">
        <w:smartTagPr>
          <w:attr w:name="ProductID" w:val="6 мм"/>
        </w:smartTagPr>
        <w:r>
          <w:rPr>
            <w:rFonts w:ascii="Times New Roman" w:hAnsi="Times New Roman" w:cs="Times New Roman"/>
          </w:rPr>
          <w:t>6 мм</w:t>
        </w:r>
      </w:smartTag>
    </w:p>
    <w:p w:rsidR="004C37F2" w:rsidRDefault="004C37F2" w:rsidP="004C37F2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обламывание волос на высоте 1-</w:t>
      </w:r>
      <w:smartTag w:uri="urn:schemas-microsoft-com:office:smarttags" w:element="metricconverter">
        <w:smartTagPr>
          <w:attr w:name="ProductID" w:val="2 мм"/>
        </w:smartTagPr>
        <w:r>
          <w:rPr>
            <w:rFonts w:ascii="Times New Roman" w:hAnsi="Times New Roman" w:cs="Times New Roman"/>
          </w:rPr>
          <w:t>2 мм</w:t>
        </w:r>
      </w:smartTag>
    </w:p>
    <w:p w:rsidR="004C37F2" w:rsidRDefault="004C37F2" w:rsidP="004C37F2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наличие муфты вокруг обломанного волоса</w:t>
      </w:r>
    </w:p>
    <w:p w:rsidR="004C37F2" w:rsidRDefault="004C37F2" w:rsidP="004C37F2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proofErr w:type="spellStart"/>
      <w:r>
        <w:rPr>
          <w:rFonts w:ascii="Times New Roman" w:hAnsi="Times New Roman" w:cs="Times New Roman"/>
        </w:rPr>
        <w:t>асбестовидное</w:t>
      </w:r>
      <w:proofErr w:type="spellEnd"/>
      <w:r>
        <w:rPr>
          <w:rFonts w:ascii="Times New Roman" w:hAnsi="Times New Roman" w:cs="Times New Roman"/>
        </w:rPr>
        <w:t xml:space="preserve"> шелушение</w:t>
      </w:r>
    </w:p>
    <w:p w:rsidR="004C37F2" w:rsidRDefault="004C37F2" w:rsidP="004C37F2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зеленое свечение волос при осмотре под лампой Вуда.</w:t>
      </w:r>
    </w:p>
    <w:p w:rsidR="004C37F2" w:rsidRDefault="004C37F2" w:rsidP="004C37F2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Укажите, какой из факторов не способствует заражению микозом стоп:</w:t>
      </w:r>
    </w:p>
    <w:p w:rsidR="004C37F2" w:rsidRDefault="004C37F2" w:rsidP="004C37F2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повышенная потливость</w:t>
      </w:r>
    </w:p>
    <w:p w:rsidR="004C37F2" w:rsidRDefault="004C37F2" w:rsidP="004C37F2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несоблюдение санитарно-гигиенических правил при пользовании баней, сауной, и пр.</w:t>
      </w:r>
    </w:p>
    <w:p w:rsidR="004C37F2" w:rsidRDefault="004C37F2" w:rsidP="004C37F2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контакт с домашними животными</w:t>
      </w:r>
    </w:p>
    <w:p w:rsidR="004C37F2" w:rsidRDefault="004C37F2" w:rsidP="004C37F2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ношение тесной обуви</w:t>
      </w:r>
    </w:p>
    <w:p w:rsidR="004C37F2" w:rsidRDefault="004C37F2" w:rsidP="004C37F2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потертости стоп</w:t>
      </w:r>
    </w:p>
    <w:p w:rsidR="004C37F2" w:rsidRDefault="004C37F2" w:rsidP="004C37F2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Какой клинический признак не характерен для разноцветного лишая?</w:t>
      </w:r>
    </w:p>
    <w:p w:rsidR="004C37F2" w:rsidRDefault="004C37F2" w:rsidP="004C37F2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отрубевидное шелушение</w:t>
      </w:r>
    </w:p>
    <w:p w:rsidR="004C37F2" w:rsidRDefault="004C37F2" w:rsidP="004C37F2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локализация на нижних конечностях</w:t>
      </w:r>
    </w:p>
    <w:p w:rsidR="004C37F2" w:rsidRDefault="004C37F2" w:rsidP="004C37F2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фестончатые очертания очагов</w:t>
      </w:r>
    </w:p>
    <w:p w:rsidR="004C37F2" w:rsidRDefault="004C37F2" w:rsidP="004C37F2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хроническое течение</w:t>
      </w:r>
    </w:p>
    <w:p w:rsidR="004C37F2" w:rsidRDefault="004C37F2" w:rsidP="004C37F2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proofErr w:type="spellStart"/>
      <w:r>
        <w:rPr>
          <w:rFonts w:ascii="Times New Roman" w:hAnsi="Times New Roman" w:cs="Times New Roman"/>
        </w:rPr>
        <w:t>невоспалительные</w:t>
      </w:r>
      <w:proofErr w:type="spellEnd"/>
      <w:r>
        <w:rPr>
          <w:rFonts w:ascii="Times New Roman" w:hAnsi="Times New Roman" w:cs="Times New Roman"/>
        </w:rPr>
        <w:t xml:space="preserve"> пятна</w:t>
      </w:r>
    </w:p>
    <w:p w:rsidR="004C37F2" w:rsidRDefault="004C37F2" w:rsidP="004C37F2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Для поверхностной </w:t>
      </w:r>
      <w:proofErr w:type="spellStart"/>
      <w:r>
        <w:rPr>
          <w:rFonts w:ascii="Times New Roman" w:hAnsi="Times New Roman" w:cs="Times New Roman"/>
        </w:rPr>
        <w:t>трихофитиии</w:t>
      </w:r>
      <w:proofErr w:type="spellEnd"/>
      <w:r>
        <w:rPr>
          <w:rFonts w:ascii="Times New Roman" w:hAnsi="Times New Roman" w:cs="Times New Roman"/>
        </w:rPr>
        <w:t xml:space="preserve"> волосистой части головы характерно все, </w:t>
      </w:r>
      <w:proofErr w:type="gramStart"/>
      <w:r>
        <w:rPr>
          <w:rFonts w:ascii="Times New Roman" w:hAnsi="Times New Roman" w:cs="Times New Roman"/>
        </w:rPr>
        <w:t>кроме</w:t>
      </w:r>
      <w:proofErr w:type="gramEnd"/>
    </w:p>
    <w:p w:rsidR="004C37F2" w:rsidRDefault="004C37F2" w:rsidP="004C37F2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четкие границы очагов поражения</w:t>
      </w:r>
    </w:p>
    <w:p w:rsidR="004C37F2" w:rsidRDefault="004C37F2" w:rsidP="004C37F2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обламывание волос на высоте 1-</w:t>
      </w:r>
      <w:smartTag w:uri="urn:schemas-microsoft-com:office:smarttags" w:element="metricconverter">
        <w:smartTagPr>
          <w:attr w:name="ProductID" w:val="2 мм"/>
        </w:smartTagPr>
        <w:r>
          <w:rPr>
            <w:rFonts w:ascii="Times New Roman" w:hAnsi="Times New Roman" w:cs="Times New Roman"/>
          </w:rPr>
          <w:t>2 мм</w:t>
        </w:r>
      </w:smartTag>
    </w:p>
    <w:p w:rsidR="004C37F2" w:rsidRDefault="004C37F2" w:rsidP="004C37F2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цепочки спор внутри волоса</w:t>
      </w:r>
    </w:p>
    <w:p w:rsidR="004C37F2" w:rsidRDefault="004C37F2" w:rsidP="004C37F2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 обламывания волос на высоте 4-</w:t>
      </w:r>
      <w:smartTag w:uri="urn:schemas-microsoft-com:office:smarttags" w:element="metricconverter">
        <w:smartTagPr>
          <w:attr w:name="ProductID" w:val="6 мм"/>
        </w:smartTagPr>
        <w:r>
          <w:rPr>
            <w:rFonts w:ascii="Times New Roman" w:hAnsi="Times New Roman" w:cs="Times New Roman"/>
          </w:rPr>
          <w:t>6 мм</w:t>
        </w:r>
      </w:smartTag>
    </w:p>
    <w:p w:rsidR="004C37F2" w:rsidRDefault="004C37F2" w:rsidP="004C37F2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эритема, шелушение</w:t>
      </w:r>
    </w:p>
    <w:p w:rsidR="004C37F2" w:rsidRDefault="004C37F2" w:rsidP="004C37F2">
      <w:pPr>
        <w:pStyle w:val="a5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Вирусные заболевания. </w:t>
      </w:r>
    </w:p>
    <w:p w:rsidR="004C37F2" w:rsidRDefault="004C37F2" w:rsidP="004C37F2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1. К клиническим разновидностям бородавок относят все, </w:t>
      </w:r>
      <w:proofErr w:type="gramStart"/>
      <w:r>
        <w:rPr>
          <w:rFonts w:ascii="Times New Roman" w:hAnsi="Times New Roman" w:cs="Times New Roman"/>
        </w:rPr>
        <w:t>кроме</w:t>
      </w:r>
      <w:proofErr w:type="gramEnd"/>
    </w:p>
    <w:p w:rsidR="004C37F2" w:rsidRDefault="004C37F2" w:rsidP="004C37F2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вульгарных б) экссудативных  в) остроконечных  г) подошвенных   д) юношеских</w:t>
      </w:r>
    </w:p>
    <w:p w:rsidR="004C37F2" w:rsidRDefault="004C37F2" w:rsidP="004C37F2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К клиническим признакам контагиозного моллюска относят все, </w:t>
      </w:r>
      <w:proofErr w:type="gramStart"/>
      <w:r>
        <w:rPr>
          <w:rFonts w:ascii="Times New Roman" w:hAnsi="Times New Roman" w:cs="Times New Roman"/>
        </w:rPr>
        <w:t>кроме</w:t>
      </w:r>
      <w:proofErr w:type="gramEnd"/>
    </w:p>
    <w:p w:rsidR="004C37F2" w:rsidRDefault="004C37F2" w:rsidP="004C37F2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папул</w:t>
      </w:r>
    </w:p>
    <w:p w:rsidR="004C37F2" w:rsidRDefault="004C37F2" w:rsidP="004C37F2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пупковидного вдавливание в центре </w:t>
      </w:r>
    </w:p>
    <w:p w:rsidR="004C37F2" w:rsidRDefault="004C37F2" w:rsidP="004C37F2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розово-красной окраски</w:t>
      </w:r>
    </w:p>
    <w:p w:rsidR="004C37F2" w:rsidRDefault="004C37F2" w:rsidP="004C37F2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proofErr w:type="gramStart"/>
      <w:r>
        <w:rPr>
          <w:rFonts w:ascii="Times New Roman" w:hAnsi="Times New Roman" w:cs="Times New Roman"/>
        </w:rPr>
        <w:t>при</w:t>
      </w:r>
      <w:proofErr w:type="gramEnd"/>
      <w:r>
        <w:rPr>
          <w:rFonts w:ascii="Times New Roman" w:hAnsi="Times New Roman" w:cs="Times New Roman"/>
        </w:rPr>
        <w:t xml:space="preserve"> раздавливания </w:t>
      </w:r>
      <w:proofErr w:type="spellStart"/>
      <w:r>
        <w:rPr>
          <w:rFonts w:ascii="Times New Roman" w:hAnsi="Times New Roman" w:cs="Times New Roman"/>
        </w:rPr>
        <w:t>творожистоподобное</w:t>
      </w:r>
      <w:proofErr w:type="spellEnd"/>
      <w:r>
        <w:rPr>
          <w:rFonts w:ascii="Times New Roman" w:hAnsi="Times New Roman" w:cs="Times New Roman"/>
        </w:rPr>
        <w:t xml:space="preserve"> содержимое</w:t>
      </w:r>
    </w:p>
    <w:p w:rsidR="004C37F2" w:rsidRDefault="004C37F2" w:rsidP="004C37F2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окраски цвета нормальной кожи.</w:t>
      </w:r>
    </w:p>
    <w:p w:rsidR="004C37F2" w:rsidRDefault="004C37F2" w:rsidP="004C37F2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Какой морфологический элемент представляет бородавка?</w:t>
      </w:r>
    </w:p>
    <w:p w:rsidR="004C37F2" w:rsidRDefault="004C37F2" w:rsidP="004C37F2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 узел   б) бугорок в) волдырь   г) пятно д) узелок   </w:t>
      </w:r>
    </w:p>
    <w:p w:rsidR="004C37F2" w:rsidRDefault="004C37F2" w:rsidP="004C37F2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4.К клиническим признакам простого герпеса относят все, </w:t>
      </w:r>
      <w:proofErr w:type="gramStart"/>
      <w:r>
        <w:rPr>
          <w:rFonts w:ascii="Times New Roman" w:hAnsi="Times New Roman" w:cs="Times New Roman"/>
        </w:rPr>
        <w:t>кроме</w:t>
      </w:r>
      <w:proofErr w:type="gramEnd"/>
    </w:p>
    <w:p w:rsidR="004C37F2" w:rsidRDefault="004C37F2" w:rsidP="004C37F2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наличия венчика воспаления вокруг очагов</w:t>
      </w:r>
    </w:p>
    <w:p w:rsidR="004C37F2" w:rsidRDefault="004C37F2" w:rsidP="004C37F2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пузырьков </w:t>
      </w:r>
    </w:p>
    <w:p w:rsidR="004C37F2" w:rsidRDefault="004C37F2" w:rsidP="004C37F2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симметричности</w:t>
      </w:r>
    </w:p>
    <w:p w:rsidR="004C37F2" w:rsidRDefault="004C37F2" w:rsidP="004C37F2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группировки высыпаний на отграниченном участке кожи</w:t>
      </w:r>
    </w:p>
    <w:p w:rsidR="004C37F2" w:rsidRDefault="004C37F2" w:rsidP="004C37F2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склонности к рецидивам</w:t>
      </w:r>
    </w:p>
    <w:p w:rsidR="004C37F2" w:rsidRDefault="004C37F2" w:rsidP="004C37F2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5.Какой признак не относят к проявлениям опоясывающего лишая?</w:t>
      </w:r>
    </w:p>
    <w:p w:rsidR="004C37F2" w:rsidRDefault="004C37F2" w:rsidP="004C37F2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асимметричность</w:t>
      </w:r>
    </w:p>
    <w:p w:rsidR="004C37F2" w:rsidRDefault="004C37F2" w:rsidP="004C37F2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диссеминация высыпаний по всему туловищу</w:t>
      </w:r>
    </w:p>
    <w:p w:rsidR="004C37F2" w:rsidRDefault="004C37F2" w:rsidP="004C37F2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отсутствие склонности к рецидивам</w:t>
      </w:r>
    </w:p>
    <w:p w:rsidR="004C37F2" w:rsidRDefault="004C37F2" w:rsidP="004C37F2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резкая болезненность</w:t>
      </w:r>
    </w:p>
    <w:p w:rsidR="004C37F2" w:rsidRDefault="004C37F2" w:rsidP="004C37F2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нарушение общего состояния</w:t>
      </w:r>
    </w:p>
    <w:p w:rsidR="004C37F2" w:rsidRDefault="004C37F2" w:rsidP="004C37F2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6.Какой из факторов не способствует развитию опоясывающего лишая?</w:t>
      </w:r>
    </w:p>
    <w:p w:rsidR="004C37F2" w:rsidRDefault="004C37F2" w:rsidP="004C37F2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переохлаждение</w:t>
      </w:r>
    </w:p>
    <w:p w:rsidR="004C37F2" w:rsidRDefault="004C37F2" w:rsidP="004C37F2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proofErr w:type="spellStart"/>
      <w:r>
        <w:rPr>
          <w:rFonts w:ascii="Times New Roman" w:hAnsi="Times New Roman" w:cs="Times New Roman"/>
        </w:rPr>
        <w:t>иммунодефицитные</w:t>
      </w:r>
      <w:proofErr w:type="spellEnd"/>
      <w:r>
        <w:rPr>
          <w:rFonts w:ascii="Times New Roman" w:hAnsi="Times New Roman" w:cs="Times New Roman"/>
        </w:rPr>
        <w:t xml:space="preserve"> состояния</w:t>
      </w:r>
    </w:p>
    <w:p w:rsidR="004C37F2" w:rsidRDefault="004C37F2" w:rsidP="004C37F2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proofErr w:type="gramStart"/>
      <w:r>
        <w:rPr>
          <w:rFonts w:ascii="Times New Roman" w:hAnsi="Times New Roman" w:cs="Times New Roman"/>
        </w:rPr>
        <w:t>сердечно-сосудистые</w:t>
      </w:r>
      <w:proofErr w:type="gramEnd"/>
      <w:r>
        <w:rPr>
          <w:rFonts w:ascii="Times New Roman" w:hAnsi="Times New Roman" w:cs="Times New Roman"/>
        </w:rPr>
        <w:t xml:space="preserve"> болезни</w:t>
      </w:r>
    </w:p>
    <w:p w:rsidR="004C37F2" w:rsidRDefault="004C37F2" w:rsidP="004C37F2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proofErr w:type="spellStart"/>
      <w:r>
        <w:rPr>
          <w:rFonts w:ascii="Times New Roman" w:hAnsi="Times New Roman" w:cs="Times New Roman"/>
        </w:rPr>
        <w:t>онкозаболевания</w:t>
      </w:r>
      <w:proofErr w:type="spellEnd"/>
    </w:p>
    <w:p w:rsidR="004C37F2" w:rsidRDefault="004C37F2" w:rsidP="004C37F2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острые респираторные заболевания</w:t>
      </w:r>
    </w:p>
    <w:p w:rsidR="004C37F2" w:rsidRDefault="004C37F2" w:rsidP="004C37F2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Какие из перечисленных элементов сыпи наиболее характерны для простого герпеса?</w:t>
      </w:r>
    </w:p>
    <w:p w:rsidR="004C37F2" w:rsidRDefault="004C37F2" w:rsidP="004C37F2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гнойнички, язвы, гнойные корки</w:t>
      </w:r>
    </w:p>
    <w:p w:rsidR="004C37F2" w:rsidRDefault="004C37F2" w:rsidP="004C37F2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пузырьки, эрозии, серозные корки</w:t>
      </w:r>
    </w:p>
    <w:p w:rsidR="004C37F2" w:rsidRDefault="004C37F2" w:rsidP="004C37F2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узелки, чешуйки, гиперпигментация</w:t>
      </w:r>
    </w:p>
    <w:p w:rsidR="004C37F2" w:rsidRDefault="004C37F2" w:rsidP="004C37F2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папулы, волдыри, экскориации</w:t>
      </w:r>
    </w:p>
    <w:p w:rsidR="004C37F2" w:rsidRDefault="004C37F2" w:rsidP="004C37F2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бугорки, язвы, геморрагические корки</w:t>
      </w:r>
    </w:p>
    <w:p w:rsidR="004C37F2" w:rsidRDefault="004C37F2" w:rsidP="004C37F2">
      <w:pPr>
        <w:pStyle w:val="a5"/>
        <w:rPr>
          <w:rFonts w:ascii="Times New Roman" w:hAnsi="Times New Roman" w:cs="Times New Roman"/>
        </w:rPr>
      </w:pPr>
    </w:p>
    <w:p w:rsidR="0074651C" w:rsidRPr="0074651C" w:rsidRDefault="0074651C" w:rsidP="0074651C">
      <w:pP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74651C">
        <w:rPr>
          <w:rFonts w:ascii="Times New Roman" w:hAnsi="Times New Roman" w:cs="Times New Roman"/>
          <w:b/>
          <w:sz w:val="28"/>
          <w:szCs w:val="28"/>
          <w:u w:val="single"/>
        </w:rPr>
        <w:t>Занятие № 4</w:t>
      </w:r>
      <w:r w:rsidRPr="0074651C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74651C" w:rsidRDefault="0074651C" w:rsidP="0074651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Тема: Лечение пациентов с кожными и венерическими заболеваниями</w:t>
      </w:r>
      <w:r>
        <w:rPr>
          <w:rFonts w:ascii="Times New Roman" w:hAnsi="Times New Roman" w:cs="Times New Roman"/>
          <w:b/>
          <w:sz w:val="24"/>
          <w:szCs w:val="24"/>
        </w:rPr>
        <w:t>. Заболевания кожи  инфекционной этиологии.</w:t>
      </w:r>
    </w:p>
    <w:p w:rsidR="0074651C" w:rsidRDefault="0074651C" w:rsidP="0074651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Гнойничковые и паразитарные заболевания кожи.</w:t>
      </w:r>
    </w:p>
    <w:p w:rsidR="0074651C" w:rsidRDefault="0074651C" w:rsidP="0074651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№1. Гнойничковые заболевания.</w:t>
      </w:r>
    </w:p>
    <w:p w:rsidR="0074651C" w:rsidRDefault="0074651C" w:rsidP="0074651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Причины:__________________________________________________________________________________________________________________________________________________</w:t>
      </w:r>
    </w:p>
    <w:p w:rsidR="0074651C" w:rsidRDefault="0074651C" w:rsidP="0074651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Назовите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стафилококковые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пиодермиты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4651C" w:rsidRDefault="0074651C" w:rsidP="0074651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Поверхностные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)____________________________2)_________________________________Глубокие 1)___________________3)______________________3)___________________________</w:t>
      </w:r>
    </w:p>
    <w:p w:rsidR="0074651C" w:rsidRDefault="0074651C" w:rsidP="0074651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Обозначьте их на рисунке цифрами:</w:t>
      </w:r>
    </w:p>
    <w:p w:rsidR="0074651C" w:rsidRDefault="0074651C" w:rsidP="0074651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19750" cy="1702136"/>
            <wp:effectExtent l="0" t="0" r="0" b="0"/>
            <wp:docPr id="16" name="Рисунок 16" descr="Описание: http://vekzhivu.com/sites/default/files/imagecache/resizeimgpost-500-500/u200/2014/01/e914a8a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http://vekzhivu.com/sites/default/files/imagecache/resizeimgpost-500-500/u200/2014/01/e914a8a75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702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51C" w:rsidRDefault="0074651C" w:rsidP="0074651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4651C" w:rsidRDefault="0074651C" w:rsidP="0074651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Назовите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стрептокковые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пиодермиты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4651C" w:rsidRDefault="0074651C" w:rsidP="0074651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Поверхностные________________________________________________________________Глубокие_____________________________________________________________________</w:t>
      </w:r>
    </w:p>
    <w:p w:rsidR="0074651C" w:rsidRDefault="0074651C" w:rsidP="0074651C">
      <w:pPr>
        <w:rPr>
          <w:rFonts w:ascii="Times New Roman" w:hAnsi="Times New Roman" w:cs="Times New Roman"/>
          <w:b/>
          <w:sz w:val="24"/>
          <w:szCs w:val="24"/>
        </w:rPr>
      </w:pPr>
    </w:p>
    <w:p w:rsidR="0074651C" w:rsidRDefault="004C37F2" w:rsidP="007465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№2</w:t>
      </w:r>
      <w:r w:rsidR="0074651C">
        <w:rPr>
          <w:rFonts w:ascii="Times New Roman" w:hAnsi="Times New Roman" w:cs="Times New Roman"/>
          <w:b/>
          <w:sz w:val="24"/>
          <w:szCs w:val="24"/>
        </w:rPr>
        <w:t>. Паразитарные заболевания.</w:t>
      </w:r>
    </w:p>
    <w:p w:rsidR="0074651C" w:rsidRDefault="0074651C" w:rsidP="0074651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Вставьте пропущенные слова:</w:t>
      </w:r>
    </w:p>
    <w:p w:rsidR="0074651C" w:rsidRDefault="0074651C" w:rsidP="0074651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Инкубационный период  при чесотке __________________________дней.</w:t>
      </w:r>
    </w:p>
    <w:p w:rsidR="0074651C" w:rsidRDefault="0074651C" w:rsidP="0074651C">
      <w:pPr>
        <w:pStyle w:val="a5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Зуд усиливается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________________время (когда самки прогрызают ходы), обусловлен не действием клещей, а ________________________________на клещей и их экскременты. Поэтому при первом заражении зуд появляется через несколько_________________, а при повторном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________________.</w:t>
      </w:r>
    </w:p>
    <w:p w:rsidR="0074651C" w:rsidRDefault="0074651C" w:rsidP="0074651C">
      <w:pPr>
        <w:pStyle w:val="a5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________________________сыпь, двойные (парные элементы).</w:t>
      </w:r>
    </w:p>
    <w:p w:rsidR="0074651C" w:rsidRDefault="0074651C" w:rsidP="0074651C">
      <w:pPr>
        <w:pStyle w:val="a5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Расчесы. </w:t>
      </w:r>
    </w:p>
    <w:p w:rsidR="0074651C" w:rsidRDefault="0074651C" w:rsidP="0074651C">
      <w:pPr>
        <w:pStyle w:val="a5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«___________________________» - сероватые линии с мелкими пузырьками на конце или мелкие красноватые возвышения с пузырьками. </w:t>
      </w:r>
    </w:p>
    <w:p w:rsidR="0074651C" w:rsidRDefault="0074651C" w:rsidP="0074651C">
      <w:pPr>
        <w:pStyle w:val="a5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Сезонность__________________________________________.</w:t>
      </w:r>
    </w:p>
    <w:p w:rsidR="0074651C" w:rsidRDefault="0074651C" w:rsidP="0074651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4651C" w:rsidRDefault="0074651C" w:rsidP="0074651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Ситуационная задача.</w:t>
      </w:r>
    </w:p>
    <w:p w:rsidR="0074651C" w:rsidRDefault="0074651C" w:rsidP="0074651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прием к дерматологу обратился больной 40 лет с жалобами на высыпания на коже туловища и конечностей, сопровождающихся зудом, усиливающимся в ночное время.</w:t>
      </w:r>
    </w:p>
    <w:p w:rsidR="0074651C" w:rsidRDefault="0074651C" w:rsidP="0074651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АНАМНЕЗА. Считает себя больным в течение двух недель, когда после возвращения из командировки, появились высыпания на руках. Самостоятельно лечился кортикостероидными мазями, эффекта не отмечал. Затем появились высыпания на туловище и ногах. 3 дня назад подобные высыпания появились у жены.</w:t>
      </w:r>
    </w:p>
    <w:p w:rsidR="0074651C" w:rsidRDefault="0074651C" w:rsidP="0074651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ЛОКАЛЬНЫЙ СТАТУС. Процесс носит распространенный характер с локализацией на коже туловища, внутренней поверхности бедер, в межпальцевых складках кистей. Высыпания представлены множественными парными </w:t>
      </w:r>
      <w:proofErr w:type="spellStart"/>
      <w:r>
        <w:rPr>
          <w:rFonts w:ascii="Times New Roman" w:hAnsi="Times New Roman" w:cs="Times New Roman"/>
        </w:rPr>
        <w:t>папуло</w:t>
      </w:r>
      <w:proofErr w:type="spellEnd"/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везикулезными</w:t>
      </w:r>
      <w:proofErr w:type="spellEnd"/>
      <w:r>
        <w:rPr>
          <w:rFonts w:ascii="Times New Roman" w:hAnsi="Times New Roman" w:cs="Times New Roman"/>
        </w:rPr>
        <w:t xml:space="preserve"> элементами, экскориациями, пустулами, эрозиями, покрытыми гнойно-геморрагическими корочками.</w:t>
      </w:r>
    </w:p>
    <w:p w:rsidR="0074651C" w:rsidRDefault="0074651C" w:rsidP="0074651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Задания:</w:t>
      </w:r>
    </w:p>
    <w:p w:rsidR="0074651C" w:rsidRDefault="0074651C" w:rsidP="0074651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на картинках (из задания №2 к первому занятию) элементы сыпи, описанные в задаче. _________________________</w:t>
      </w:r>
    </w:p>
    <w:p w:rsidR="0074651C" w:rsidRDefault="0074651C" w:rsidP="0074651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Поставьте диагноз. ________________________________</w:t>
      </w:r>
    </w:p>
    <w:p w:rsidR="0074651C" w:rsidRDefault="0074651C" w:rsidP="0074651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исследования необходимо провести для подтверждения диагноза?________________________________________</w:t>
      </w:r>
    </w:p>
    <w:p w:rsidR="0074651C" w:rsidRDefault="0074651C" w:rsidP="0074651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какими заболеваниями необходимо дифференцировать данный дерматоз?______________________________________________</w:t>
      </w:r>
    </w:p>
    <w:p w:rsidR="0074651C" w:rsidRDefault="0074651C" w:rsidP="0074651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план лечебно-профилактических мероприятий. ______________________________________________________________________________________________________________________________________________</w:t>
      </w:r>
    </w:p>
    <w:p w:rsidR="0074651C" w:rsidRDefault="0074651C" w:rsidP="0074651C">
      <w:pPr>
        <w:pStyle w:val="af"/>
        <w:numPr>
          <w:ilvl w:val="0"/>
          <w:numId w:val="3"/>
        </w:numPr>
      </w:pPr>
      <w:r>
        <w:lastRenderedPageBreak/>
        <w:t>Выберите из приложения номера фотографий с изменениями на коже при этом заболевании:_________________________________________</w:t>
      </w:r>
    </w:p>
    <w:p w:rsidR="0074651C" w:rsidRDefault="0074651C" w:rsidP="0074651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Обозначить на рисунке места типичной локализации </w:t>
      </w:r>
    </w:p>
    <w:p w:rsidR="0074651C" w:rsidRDefault="0074651C" w:rsidP="007465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009775" cy="1400175"/>
            <wp:effectExtent l="0" t="0" r="9525" b="9525"/>
            <wp:docPr id="15" name="Рисунок 15" descr="Описание: corpshumain_018.gif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corpshumain_018.gif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847850" cy="1276350"/>
            <wp:effectExtent l="0" t="0" r="0" b="0"/>
            <wp:docPr id="11" name="Рисунок 11" descr="Описание: http://klop911.ru/wp-content/uploads/2014/05/podkozhnye-vshi-u-chelovek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писание: http://klop911.ru/wp-content/uploads/2014/05/podkozhnye-vshi-u-cheloveka-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51C" w:rsidRDefault="0074651C" w:rsidP="007465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Проведите дифференциальный диагноз между проявлениями заболевания у пациента в задаче и другими дерматозами.</w:t>
      </w:r>
    </w:p>
    <w:p w:rsidR="0074651C" w:rsidRDefault="0074651C" w:rsidP="007465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«Дифференциальная диагностика»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084"/>
        <w:gridCol w:w="2132"/>
        <w:gridCol w:w="1841"/>
        <w:gridCol w:w="1705"/>
        <w:gridCol w:w="1701"/>
      </w:tblGrid>
      <w:tr w:rsidR="0074651C" w:rsidTr="0074651C">
        <w:trPr>
          <w:cantSplit/>
          <w:trHeight w:val="517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51C" w:rsidRDefault="00746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7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1C" w:rsidRDefault="00746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Заболевания</w:t>
            </w:r>
          </w:p>
        </w:tc>
      </w:tr>
      <w:tr w:rsidR="0074651C" w:rsidTr="007465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51C" w:rsidRDefault="00746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1C" w:rsidRDefault="007465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1C" w:rsidRDefault="007465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КПЛ</w:t>
            </w:r>
          </w:p>
          <w:p w:rsidR="0074651C" w:rsidRDefault="007465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1C" w:rsidRDefault="007465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Псориаз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1C" w:rsidRDefault="007465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Чесотка</w:t>
            </w:r>
          </w:p>
        </w:tc>
      </w:tr>
      <w:tr w:rsidR="0074651C" w:rsidTr="0074651C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1C" w:rsidRDefault="007465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кто чаще болеет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1C" w:rsidRDefault="007465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51C" w:rsidRDefault="007465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51C" w:rsidRDefault="007465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1C" w:rsidRDefault="007465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1C" w:rsidRDefault="007465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1C" w:rsidRDefault="007465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51C" w:rsidTr="0074651C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1C" w:rsidRDefault="007465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элемент, особенности проявлений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1C" w:rsidRDefault="007465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51C" w:rsidRDefault="007465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51C" w:rsidRDefault="007465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1C" w:rsidRDefault="007465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1C" w:rsidRDefault="007465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1C" w:rsidRDefault="007465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51C" w:rsidTr="0074651C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1C" w:rsidRDefault="007465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поражение внутренних органов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1C" w:rsidRDefault="007465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51C" w:rsidRDefault="007465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51C" w:rsidRDefault="007465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1C" w:rsidRDefault="007465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1C" w:rsidRDefault="007465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1C" w:rsidRDefault="007465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4651C" w:rsidRDefault="0074651C" w:rsidP="0074651C">
      <w:pPr>
        <w:rPr>
          <w:rFonts w:ascii="Times New Roman" w:hAnsi="Times New Roman" w:cs="Times New Roman"/>
          <w:b/>
          <w:sz w:val="24"/>
          <w:szCs w:val="24"/>
        </w:rPr>
      </w:pPr>
    </w:p>
    <w:p w:rsidR="0074651C" w:rsidRPr="0074651C" w:rsidRDefault="0074651C" w:rsidP="0074651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651C">
        <w:rPr>
          <w:rFonts w:ascii="Times New Roman" w:hAnsi="Times New Roman" w:cs="Times New Roman"/>
          <w:b/>
          <w:sz w:val="28"/>
          <w:szCs w:val="28"/>
          <w:u w:val="single"/>
        </w:rPr>
        <w:t>Занятие № 5</w:t>
      </w:r>
    </w:p>
    <w:p w:rsidR="0074651C" w:rsidRDefault="0074651C" w:rsidP="0074651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Тема: Лечение пациентов с кожными и венерическими заболеваниями</w:t>
      </w:r>
      <w:r>
        <w:rPr>
          <w:rFonts w:ascii="Times New Roman" w:hAnsi="Times New Roman" w:cs="Times New Roman"/>
          <w:b/>
          <w:sz w:val="24"/>
          <w:szCs w:val="24"/>
        </w:rPr>
        <w:t>. Заболевания кожи  инфекционной этиологии.</w:t>
      </w:r>
    </w:p>
    <w:p w:rsidR="0074651C" w:rsidRDefault="0074651C" w:rsidP="0074651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Сифилис и гонорея.</w:t>
      </w:r>
    </w:p>
    <w:p w:rsidR="00044BAC" w:rsidRDefault="00044BAC" w:rsidP="00044B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№1. Перечислите пути заражения сифилисом</w:t>
      </w:r>
    </w:p>
    <w:p w:rsidR="00044BAC" w:rsidRDefault="00044BAC" w:rsidP="00044BA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1.____________________________________________________________</w:t>
      </w:r>
    </w:p>
    <w:p w:rsidR="00044BAC" w:rsidRDefault="00044BAC" w:rsidP="00044BA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2.____________________________________________________________</w:t>
      </w:r>
    </w:p>
    <w:p w:rsidR="00044BAC" w:rsidRDefault="00044BAC" w:rsidP="00044BA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3.____________________________________________________________</w:t>
      </w:r>
    </w:p>
    <w:p w:rsidR="00044BAC" w:rsidRDefault="00044BAC" w:rsidP="00044BA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4.____________________________________________________________</w:t>
      </w:r>
    </w:p>
    <w:p w:rsidR="00044BAC" w:rsidRDefault="00044BAC" w:rsidP="00044BAC">
      <w:pPr>
        <w:pStyle w:val="a5"/>
        <w:rPr>
          <w:rFonts w:ascii="Times New Roman" w:hAnsi="Times New Roman" w:cs="Times New Roman"/>
        </w:rPr>
      </w:pPr>
    </w:p>
    <w:p w:rsidR="00044BAC" w:rsidRDefault="00044BAC" w:rsidP="00044B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№2. Заполните таблицу «Клиническая картина сифилиса»</w:t>
      </w:r>
    </w:p>
    <w:tbl>
      <w:tblPr>
        <w:tblStyle w:val="a6"/>
        <w:tblpPr w:leftFromText="180" w:rightFromText="180" w:vertAnchor="text" w:horzAnchor="margin" w:tblpY="270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5245"/>
      </w:tblGrid>
      <w:tr w:rsidR="00044BAC" w:rsidTr="00044BA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AC" w:rsidRDefault="00044BAC">
            <w:pPr>
              <w:pStyle w:val="af"/>
              <w:ind w:left="0"/>
              <w:rPr>
                <w:lang w:eastAsia="en-US"/>
              </w:rPr>
            </w:pPr>
            <w:r>
              <w:rPr>
                <w:lang w:eastAsia="en-US"/>
              </w:rPr>
              <w:t>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AC" w:rsidRDefault="00044BAC">
            <w:pPr>
              <w:pStyle w:val="af"/>
              <w:ind w:left="0"/>
              <w:rPr>
                <w:lang w:eastAsia="en-US"/>
              </w:rPr>
            </w:pPr>
            <w:r>
              <w:rPr>
                <w:lang w:eastAsia="en-US"/>
              </w:rPr>
              <w:t>продолжительность и особенность течения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AC" w:rsidRDefault="00044BAC">
            <w:pPr>
              <w:pStyle w:val="af"/>
              <w:ind w:left="0"/>
              <w:rPr>
                <w:lang w:eastAsia="en-US"/>
              </w:rPr>
            </w:pPr>
            <w:r>
              <w:rPr>
                <w:lang w:eastAsia="en-US"/>
              </w:rPr>
              <w:t>клинические проявления</w:t>
            </w:r>
          </w:p>
        </w:tc>
      </w:tr>
      <w:tr w:rsidR="00044BAC" w:rsidTr="00044BA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AC" w:rsidRDefault="00044BAC">
            <w:pPr>
              <w:pStyle w:val="af"/>
              <w:ind w:left="0"/>
              <w:rPr>
                <w:lang w:eastAsia="en-US"/>
              </w:rPr>
            </w:pPr>
            <w:r>
              <w:rPr>
                <w:lang w:eastAsia="en-US"/>
              </w:rPr>
              <w:t>продромальный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AC" w:rsidRDefault="00044BAC">
            <w:pPr>
              <w:pStyle w:val="af"/>
              <w:ind w:left="0"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AC" w:rsidRDefault="00044BAC">
            <w:pPr>
              <w:pStyle w:val="af"/>
              <w:ind w:left="0"/>
              <w:rPr>
                <w:lang w:eastAsia="en-US"/>
              </w:rPr>
            </w:pPr>
          </w:p>
        </w:tc>
      </w:tr>
      <w:tr w:rsidR="00044BAC" w:rsidTr="00044BA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AC" w:rsidRDefault="00044BAC">
            <w:pPr>
              <w:pStyle w:val="af"/>
              <w:ind w:left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первичный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AC" w:rsidRDefault="00044BAC">
            <w:pPr>
              <w:pStyle w:val="af"/>
              <w:ind w:left="0"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AC" w:rsidRDefault="00044BAC">
            <w:pPr>
              <w:pStyle w:val="af"/>
              <w:ind w:left="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  <w:p w:rsidR="00044BAC" w:rsidRDefault="00044BAC">
            <w:pPr>
              <w:pStyle w:val="af"/>
              <w:ind w:left="0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  <w:p w:rsidR="00044BAC" w:rsidRDefault="00044BAC">
            <w:pPr>
              <w:pStyle w:val="af"/>
              <w:ind w:left="0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  <w:p w:rsidR="00044BAC" w:rsidRDefault="00044BAC">
            <w:pPr>
              <w:pStyle w:val="af"/>
              <w:ind w:left="0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  <w:p w:rsidR="00044BAC" w:rsidRDefault="00044BAC">
            <w:pPr>
              <w:pStyle w:val="af"/>
              <w:ind w:left="0"/>
              <w:rPr>
                <w:lang w:eastAsia="en-US"/>
              </w:rPr>
            </w:pPr>
          </w:p>
        </w:tc>
      </w:tr>
      <w:tr w:rsidR="00044BAC" w:rsidTr="00044BA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AC" w:rsidRDefault="00044BAC">
            <w:pPr>
              <w:pStyle w:val="af"/>
              <w:ind w:left="0"/>
              <w:rPr>
                <w:lang w:eastAsia="en-US"/>
              </w:rPr>
            </w:pPr>
            <w:r>
              <w:rPr>
                <w:lang w:eastAsia="en-US"/>
              </w:rPr>
              <w:t>вторичный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AC" w:rsidRDefault="00044BAC">
            <w:pPr>
              <w:pStyle w:val="af"/>
              <w:ind w:left="0"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AC" w:rsidRDefault="00044BAC">
            <w:pPr>
              <w:pStyle w:val="af"/>
              <w:ind w:left="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  <w:p w:rsidR="00044BAC" w:rsidRDefault="00044BAC">
            <w:pPr>
              <w:pStyle w:val="af"/>
              <w:ind w:left="0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  <w:p w:rsidR="00044BAC" w:rsidRDefault="00044BAC">
            <w:pPr>
              <w:pStyle w:val="af"/>
              <w:ind w:left="0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  <w:p w:rsidR="00044BAC" w:rsidRDefault="00044BAC">
            <w:pPr>
              <w:pStyle w:val="af"/>
              <w:ind w:left="0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  <w:p w:rsidR="00044BAC" w:rsidRDefault="00044BAC">
            <w:pPr>
              <w:pStyle w:val="af"/>
              <w:ind w:left="0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  <w:p w:rsidR="00044BAC" w:rsidRDefault="00044BAC">
            <w:pPr>
              <w:pStyle w:val="af"/>
              <w:ind w:left="0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</w:tr>
      <w:tr w:rsidR="00044BAC" w:rsidTr="00044BA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AC" w:rsidRDefault="00044BAC">
            <w:pPr>
              <w:pStyle w:val="af"/>
              <w:ind w:left="0"/>
              <w:rPr>
                <w:lang w:eastAsia="en-US"/>
              </w:rPr>
            </w:pPr>
            <w:r>
              <w:rPr>
                <w:lang w:eastAsia="en-US"/>
              </w:rPr>
              <w:t>третичный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AC" w:rsidRDefault="00044BAC">
            <w:pPr>
              <w:pStyle w:val="af"/>
              <w:ind w:left="0"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AC" w:rsidRDefault="00044BAC">
            <w:pPr>
              <w:pStyle w:val="af"/>
              <w:ind w:left="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  <w:p w:rsidR="00044BAC" w:rsidRDefault="00044BAC">
            <w:pPr>
              <w:pStyle w:val="af"/>
              <w:ind w:left="0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  <w:p w:rsidR="00044BAC" w:rsidRDefault="00044BAC">
            <w:pPr>
              <w:pStyle w:val="af"/>
              <w:ind w:left="0"/>
              <w:rPr>
                <w:lang w:eastAsia="en-US"/>
              </w:rPr>
            </w:pPr>
          </w:p>
        </w:tc>
      </w:tr>
    </w:tbl>
    <w:p w:rsidR="00044BAC" w:rsidRDefault="00044BAC" w:rsidP="00044BA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BAC" w:rsidRDefault="00044BAC" w:rsidP="00044B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№3.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4AFEFD1" wp14:editId="4C90043C">
            <wp:extent cx="2981325" cy="171450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>Опишите твердый шанкр:____________________________________________________________________________________________________________________________________________________</w:t>
      </w:r>
    </w:p>
    <w:p w:rsidR="00044BAC" w:rsidRDefault="00044BAC" w:rsidP="00044B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Назовите атипичные шанкры.</w:t>
      </w:r>
    </w:p>
    <w:p w:rsidR="00044BAC" w:rsidRDefault="00044BAC" w:rsidP="00044BA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1._________________________________________</w:t>
      </w:r>
    </w:p>
    <w:p w:rsidR="00044BAC" w:rsidRDefault="00044BAC" w:rsidP="00044BA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2._________________________________________</w:t>
      </w:r>
    </w:p>
    <w:p w:rsidR="00044BAC" w:rsidRDefault="00044BAC" w:rsidP="00044BA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3.__________________________________________</w:t>
      </w:r>
    </w:p>
    <w:p w:rsidR="00044BAC" w:rsidRDefault="00044BAC" w:rsidP="00044BA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44BAC" w:rsidRDefault="00044BAC" w:rsidP="00044BA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№4. Ситуационная задача.</w:t>
      </w:r>
    </w:p>
    <w:p w:rsidR="00044BAC" w:rsidRDefault="00044BAC" w:rsidP="00044BAC">
      <w:pPr>
        <w:pStyle w:val="ae"/>
        <w:shd w:val="clear" w:color="auto" w:fill="FFFFFF" w:themeFill="background1"/>
        <w:spacing w:before="60" w:beforeAutospacing="0" w:after="60" w:afterAutospacing="0"/>
        <w:ind w:left="180"/>
      </w:pPr>
      <w:r>
        <w:t>Больная 25 лет, работник общепита, с жалобами на высыпания красного цвета на коже туловища обратилась на ФАП.</w:t>
      </w:r>
    </w:p>
    <w:p w:rsidR="00044BAC" w:rsidRDefault="00044BAC" w:rsidP="00044BAC">
      <w:pPr>
        <w:pStyle w:val="ae"/>
        <w:shd w:val="clear" w:color="auto" w:fill="FFFFFF" w:themeFill="background1"/>
        <w:spacing w:before="60" w:beforeAutospacing="0" w:after="60" w:afterAutospacing="0"/>
        <w:ind w:left="180"/>
      </w:pPr>
      <w:r>
        <w:t>ИЗ АНАМНЕЗА: Яркая сыпь появилась два дня назад. До этого пациентка никаких симптомов не отмечала. Выяснилось, что четыре месяца назад женщина имела случайную половую связь во время отпуска.</w:t>
      </w:r>
    </w:p>
    <w:p w:rsidR="00044BAC" w:rsidRDefault="00044BAC" w:rsidP="00044BAC">
      <w:pPr>
        <w:pStyle w:val="ae"/>
        <w:shd w:val="clear" w:color="auto" w:fill="FFFFFF" w:themeFill="background1"/>
        <w:spacing w:before="60" w:beforeAutospacing="0" w:after="60" w:afterAutospacing="0"/>
        <w:ind w:left="180"/>
      </w:pPr>
      <w:r>
        <w:t xml:space="preserve">ЛОКАЛЬНЫЙ СТАТУС. На коже туловища многочисленные  высыпания, округлых очертаний, с резкими границами, розово-красного цвета, выступающие над поверхностью кожи, не склонные к слиянию, не шелушатся, при диаскопии не исчезают. На ладонях и подошвах – многочисленные плотные высыпания бледно-розового цвета. Периферические лимфоузлы увеличены, безболезненные, </w:t>
      </w:r>
      <w:proofErr w:type="gramStart"/>
      <w:r>
        <w:t>плотно-эластической</w:t>
      </w:r>
      <w:proofErr w:type="gramEnd"/>
      <w:r>
        <w:t xml:space="preserve"> консистенции, не спаяны с окружающими тканями. Температура тела 36.6.</w:t>
      </w:r>
    </w:p>
    <w:p w:rsidR="00044BAC" w:rsidRDefault="00044BAC" w:rsidP="00044B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Задания:</w:t>
      </w:r>
    </w:p>
    <w:p w:rsidR="00044BAC" w:rsidRDefault="00044BAC" w:rsidP="00044BA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на картинках (из задания №2 к первому занятию) элементы сыпи, описанные в задаче. _________________________</w:t>
      </w:r>
    </w:p>
    <w:p w:rsidR="00044BAC" w:rsidRDefault="00044BAC" w:rsidP="00044BA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Поставьте диагноз. ________________________________</w:t>
      </w:r>
    </w:p>
    <w:p w:rsidR="00044BAC" w:rsidRDefault="00044BAC" w:rsidP="00044BA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исследования необходимо провести для подтверждения диагноза?________________________________________</w:t>
      </w:r>
    </w:p>
    <w:p w:rsidR="00044BAC" w:rsidRDefault="00044BAC" w:rsidP="00044BA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какими заболеваниями необходимо дифференцировать данный дерматоз?______________________________________________</w:t>
      </w:r>
    </w:p>
    <w:p w:rsidR="00044BAC" w:rsidRDefault="00044BAC" w:rsidP="00044BA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план лечебно-профилактических мероприятий. ______________________________________________________________________________________________________________________________________________</w:t>
      </w:r>
    </w:p>
    <w:p w:rsidR="00044BAC" w:rsidRDefault="00044BAC" w:rsidP="00044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BAC" w:rsidRDefault="00044BAC" w:rsidP="00044BA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44BAC" w:rsidRDefault="00044BAC" w:rsidP="00044BA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№5. Проведите дифференциальный диагноз между проявлениями заболевания у пациента в задаче №1 и другими дерматозами. </w:t>
      </w:r>
      <w:r>
        <w:rPr>
          <w:rFonts w:ascii="Times New Roman" w:hAnsi="Times New Roman" w:cs="Times New Roman"/>
          <w:sz w:val="24"/>
          <w:szCs w:val="24"/>
        </w:rPr>
        <w:t>Критерии разработать самостоятельно.</w:t>
      </w:r>
    </w:p>
    <w:p w:rsidR="00044BAC" w:rsidRDefault="00044BAC" w:rsidP="00044B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«Дифференциальная диагностика»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670"/>
        <w:gridCol w:w="2193"/>
        <w:gridCol w:w="2190"/>
      </w:tblGrid>
      <w:tr w:rsidR="00044BAC" w:rsidTr="00044BAC">
        <w:trPr>
          <w:cantSplit/>
          <w:trHeight w:val="51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AC" w:rsidRDefault="0004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7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AC" w:rsidRDefault="0004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Заболевания</w:t>
            </w:r>
          </w:p>
        </w:tc>
      </w:tr>
      <w:tr w:rsidR="00044BAC" w:rsidTr="00044B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AC" w:rsidRDefault="00044B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AC" w:rsidRDefault="00044B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диагноз и проявления у пациента в задаче вписать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AC" w:rsidRDefault="00044B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BAC" w:rsidRDefault="00044B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розовый лишай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AC" w:rsidRDefault="00044B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КПЛ</w:t>
            </w:r>
          </w:p>
        </w:tc>
      </w:tr>
      <w:tr w:rsidR="00044BAC" w:rsidTr="00044BA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AC" w:rsidRDefault="00044B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AC" w:rsidRDefault="00044B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BAC" w:rsidRDefault="00044B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BAC" w:rsidRDefault="00044B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AC" w:rsidRDefault="00044B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AC" w:rsidRDefault="00044B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BAC" w:rsidTr="00044BA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AC" w:rsidRDefault="00044B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AC" w:rsidRDefault="00044B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BAC" w:rsidRDefault="00044B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BAC" w:rsidRDefault="00044B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AC" w:rsidRDefault="00044B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AC" w:rsidRDefault="00044B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BAC" w:rsidTr="00044BA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AC" w:rsidRDefault="00044B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AC" w:rsidRDefault="00044B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BAC" w:rsidRDefault="00044B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BAC" w:rsidRDefault="00044B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AC" w:rsidRDefault="00044B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AC" w:rsidRDefault="00044B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BAC" w:rsidTr="00044BA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AC" w:rsidRDefault="00044B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AC" w:rsidRDefault="00044B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BAC" w:rsidRDefault="00044B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BAC" w:rsidRDefault="00044B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AC" w:rsidRDefault="00044B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AC" w:rsidRDefault="00044B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4BAC" w:rsidRDefault="00044BAC" w:rsidP="00044B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4BAC" w:rsidRDefault="00044BAC" w:rsidP="00044B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№6. Отметьте на картинке типичную локализацию сыпи, описанную в задаче.</w:t>
      </w:r>
    </w:p>
    <w:p w:rsidR="00044BAC" w:rsidRDefault="00044BAC" w:rsidP="00044B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AEA2060" wp14:editId="22E8B860">
            <wp:extent cx="3114675" cy="2400300"/>
            <wp:effectExtent l="0" t="0" r="9525" b="0"/>
            <wp:docPr id="22" name="Рисунок 22" descr="Описание: Описание: corpshumain_018.gif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corpshumain_018.gif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BAC" w:rsidRDefault="00044BAC" w:rsidP="00044BA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44BAC" w:rsidRDefault="00044BAC" w:rsidP="00044BA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№7.  </w:t>
      </w:r>
      <w:r>
        <w:rPr>
          <w:rFonts w:ascii="Times New Roman" w:hAnsi="Times New Roman" w:cs="Times New Roman"/>
          <w:b/>
        </w:rPr>
        <w:t>Выберите один или несколько правильных ответов:</w:t>
      </w:r>
    </w:p>
    <w:p w:rsidR="00044BAC" w:rsidRDefault="00044BAC" w:rsidP="00044BA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Какой из перечисленных путей заражения не характерен для сифилиса:</w:t>
      </w:r>
    </w:p>
    <w:p w:rsidR="00044BAC" w:rsidRDefault="00044BAC" w:rsidP="00044BA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воздушно-капельный                          г) бытовой</w:t>
      </w:r>
    </w:p>
    <w:p w:rsidR="00044BAC" w:rsidRDefault="00044BAC" w:rsidP="00044BA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гемотрансфузионный                         д)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трансплацентарный</w:t>
      </w:r>
      <w:proofErr w:type="spellEnd"/>
    </w:p>
    <w:p w:rsidR="00044BAC" w:rsidRDefault="00044BAC" w:rsidP="00044BA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половой</w:t>
      </w:r>
    </w:p>
    <w:p w:rsidR="00044BAC" w:rsidRDefault="00044BAC" w:rsidP="00044BA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Для первичной сифиломы характерны признаки:</w:t>
      </w:r>
    </w:p>
    <w:p w:rsidR="00044BAC" w:rsidRDefault="00044BAC" w:rsidP="00044BA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округлая или овальная формы</w:t>
      </w:r>
    </w:p>
    <w:p w:rsidR="00044BAC" w:rsidRDefault="00044BAC" w:rsidP="00044BA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безболезненность</w:t>
      </w:r>
    </w:p>
    <w:p w:rsidR="00044BAC" w:rsidRDefault="00044BAC" w:rsidP="00044BA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плотный инфильтрат в основании</w:t>
      </w:r>
    </w:p>
    <w:p w:rsidR="00044BAC" w:rsidRDefault="00044BAC" w:rsidP="00044BA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тенденция к периферическому росту </w:t>
      </w:r>
    </w:p>
    <w:p w:rsidR="00044BAC" w:rsidRDefault="00044BAC" w:rsidP="00044BA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отсутствие воспалительных явлений вокруг</w:t>
      </w:r>
    </w:p>
    <w:p w:rsidR="00044BAC" w:rsidRDefault="00044BAC" w:rsidP="00044BA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первичном периоде сифилиса  могут встречаться признаки:</w:t>
      </w:r>
    </w:p>
    <w:p w:rsidR="00044BAC" w:rsidRDefault="00044BAC" w:rsidP="00044BA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отрицательная реакция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Вассермана</w:t>
      </w:r>
      <w:proofErr w:type="spellEnd"/>
    </w:p>
    <w:p w:rsidR="00044BAC" w:rsidRDefault="00044BAC" w:rsidP="00044BA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широкие кондиломы</w:t>
      </w:r>
    </w:p>
    <w:p w:rsidR="00044BAC" w:rsidRDefault="00044BAC" w:rsidP="00044BA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регионарный лимфаденит</w:t>
      </w:r>
    </w:p>
    <w:p w:rsidR="00044BAC" w:rsidRDefault="00044BAC" w:rsidP="00044BA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положительная реакция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Вассермана</w:t>
      </w:r>
      <w:proofErr w:type="spellEnd"/>
    </w:p>
    <w:p w:rsidR="00044BAC" w:rsidRDefault="00044BAC" w:rsidP="00044BA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твердый шанкр</w:t>
      </w:r>
    </w:p>
    <w:p w:rsidR="00044BAC" w:rsidRDefault="00044BAC" w:rsidP="00044BA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Наименее заразны больные сифилисом в период:</w:t>
      </w:r>
    </w:p>
    <w:p w:rsidR="00044BAC" w:rsidRDefault="00044BAC" w:rsidP="00044BA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инкубационный</w:t>
      </w:r>
    </w:p>
    <w:p w:rsidR="00044BAC" w:rsidRDefault="00044BAC" w:rsidP="00044BA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первичный сифилис</w:t>
      </w:r>
    </w:p>
    <w:p w:rsidR="00044BAC" w:rsidRDefault="00044BAC" w:rsidP="00044BA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вторичный сифилис</w:t>
      </w:r>
    </w:p>
    <w:p w:rsidR="00044BAC" w:rsidRDefault="00044BAC" w:rsidP="00044BA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третичный сифилис</w:t>
      </w:r>
    </w:p>
    <w:p w:rsidR="00044BAC" w:rsidRDefault="00044BAC" w:rsidP="00044BA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После заражения сифилисом твердый шанкр чаще всего появляется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44BAC" w:rsidRDefault="00044BAC" w:rsidP="00044BA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через не   б) 2 недели    в) 3-5 недель    г) 6-7 недель     д) 8-9 недель</w:t>
      </w:r>
    </w:p>
    <w:p w:rsidR="00044BAC" w:rsidRDefault="00044BAC" w:rsidP="00044BA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 клиническим симптомам вторичного периода сифилиса относят:</w:t>
      </w:r>
    </w:p>
    <w:p w:rsidR="00044BAC" w:rsidRDefault="00044BAC" w:rsidP="00044BA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регионарный лимфаденит</w:t>
      </w:r>
    </w:p>
    <w:p w:rsidR="00044BAC" w:rsidRDefault="00044BAC" w:rsidP="00044BA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>
        <w:rPr>
          <w:rFonts w:ascii="Times New Roman" w:hAnsi="Times New Roman" w:cs="Times New Roman"/>
          <w:sz w:val="24"/>
          <w:szCs w:val="24"/>
        </w:rPr>
        <w:t>пятнистый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сифилид</w:t>
      </w:r>
    </w:p>
    <w:p w:rsidR="00044BAC" w:rsidRDefault="00044BAC" w:rsidP="00044BA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твердый шанкр</w:t>
      </w:r>
    </w:p>
    <w:p w:rsidR="00044BAC" w:rsidRDefault="00044BAC" w:rsidP="00044BA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алопеция</w:t>
      </w:r>
      <w:proofErr w:type="spellEnd"/>
    </w:p>
    <w:p w:rsidR="00044BAC" w:rsidRDefault="00044BAC" w:rsidP="00044BA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После образования твердого шанкра классические серологические реакции у больных, как правило, становятся положительными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44BAC" w:rsidRDefault="00044BAC" w:rsidP="00044BA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 неделя     б) 3-5 дней     в) 3-4 недели     г) 6-7 недель      д) 40 дней</w:t>
      </w:r>
    </w:p>
    <w:p w:rsidR="00044BAC" w:rsidRDefault="00044BAC" w:rsidP="00044BA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44BAC" w:rsidRDefault="00044BAC" w:rsidP="00044BA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 клиническим симптомам третичного периода сифилиса относят проявления:</w:t>
      </w:r>
    </w:p>
    <w:p w:rsidR="00044BAC" w:rsidRDefault="00044BAC" w:rsidP="00044BA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папулезного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сифилида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г) гуммозного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сифилида</w:t>
      </w:r>
      <w:proofErr w:type="spellEnd"/>
    </w:p>
    <w:p w:rsidR="00044BAC" w:rsidRDefault="00044BAC" w:rsidP="00044BA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пятнистого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сифилида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д) бугоркового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сифилида</w:t>
      </w:r>
      <w:proofErr w:type="spellEnd"/>
    </w:p>
    <w:p w:rsidR="00044BAC" w:rsidRDefault="00044BAC" w:rsidP="00044BA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сифилитической лейкодермы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алопеции</w:t>
      </w:r>
      <w:proofErr w:type="spellEnd"/>
    </w:p>
    <w:p w:rsidR="00044BAC" w:rsidRDefault="00044BAC" w:rsidP="00044BA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Для вторичного сифилиса характерно:</w:t>
      </w:r>
    </w:p>
    <w:p w:rsidR="00044BAC" w:rsidRDefault="00044BAC" w:rsidP="00044BA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отсутствие островоспалительных явлений</w:t>
      </w:r>
    </w:p>
    <w:p w:rsidR="00044BAC" w:rsidRDefault="00044BAC" w:rsidP="00044BA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генерализованные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высыпания</w:t>
      </w:r>
    </w:p>
    <w:p w:rsidR="00044BAC" w:rsidRDefault="00044BAC" w:rsidP="00044BA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лихорадка</w:t>
      </w:r>
    </w:p>
    <w:p w:rsidR="00044BAC" w:rsidRDefault="00044BAC" w:rsidP="00044BA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волнообразность течения</w:t>
      </w:r>
    </w:p>
    <w:p w:rsidR="00044BAC" w:rsidRDefault="00044BAC" w:rsidP="00044BA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зуд в очагах поражения</w:t>
      </w:r>
    </w:p>
    <w:p w:rsidR="00044BAC" w:rsidRDefault="00044BAC" w:rsidP="00044BA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С появлением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генерализованных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высыпаний начинается период сифилиса:</w:t>
      </w:r>
    </w:p>
    <w:p w:rsidR="00044BAC" w:rsidRDefault="00044BAC" w:rsidP="00044BA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инкубационный</w:t>
      </w:r>
    </w:p>
    <w:p w:rsidR="00044BAC" w:rsidRDefault="00044BAC" w:rsidP="00044BA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первичный сифилис</w:t>
      </w:r>
    </w:p>
    <w:p w:rsidR="00044BAC" w:rsidRDefault="00044BAC" w:rsidP="00044BA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вторичный сифилис</w:t>
      </w:r>
    </w:p>
    <w:p w:rsidR="00044BAC" w:rsidRDefault="00044BAC" w:rsidP="00044BA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третичный сифилис</w:t>
      </w:r>
    </w:p>
    <w:p w:rsidR="00044BAC" w:rsidRDefault="00044BAC" w:rsidP="00044BA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Для третичного сифилиса характерно:</w:t>
      </w:r>
    </w:p>
    <w:p w:rsidR="00044BAC" w:rsidRDefault="00044BAC" w:rsidP="00044BA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малочисленность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сифилидов</w:t>
      </w:r>
      <w:proofErr w:type="spellEnd"/>
    </w:p>
    <w:p w:rsidR="00557A71" w:rsidRDefault="00557A71" w:rsidP="00557A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A71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литературы.</w:t>
      </w:r>
    </w:p>
    <w:p w:rsidR="00B0162C" w:rsidRDefault="00B0162C" w:rsidP="00B0162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0162C" w:rsidRPr="000638FD" w:rsidRDefault="008A5012" w:rsidP="00B0162C">
      <w:pPr>
        <w:pStyle w:val="a5"/>
        <w:numPr>
          <w:ilvl w:val="0"/>
          <w:numId w:val="1"/>
        </w:numPr>
        <w:rPr>
          <w:sz w:val="24"/>
          <w:szCs w:val="24"/>
        </w:rPr>
      </w:pPr>
      <w:hyperlink r:id="rId24" w:history="1">
        <w:r w:rsidR="00B0162C" w:rsidRPr="000638FD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Зудин Б. И.</w:t>
        </w:r>
      </w:hyperlink>
      <w:r w:rsidR="00B0162C" w:rsidRPr="000638FD">
        <w:rPr>
          <w:rFonts w:ascii="Times New Roman" w:hAnsi="Times New Roman" w:cs="Times New Roman"/>
          <w:sz w:val="24"/>
          <w:szCs w:val="24"/>
        </w:rPr>
        <w:t xml:space="preserve"> Кожные и венерические болезни. Учебник для медицинских училищ и колледжей. 2-е изд., </w:t>
      </w:r>
      <w:proofErr w:type="spellStart"/>
      <w:r w:rsidR="00B0162C" w:rsidRPr="000638FD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B0162C" w:rsidRPr="000638FD">
        <w:rPr>
          <w:rFonts w:ascii="Times New Roman" w:hAnsi="Times New Roman" w:cs="Times New Roman"/>
          <w:sz w:val="24"/>
          <w:szCs w:val="24"/>
        </w:rPr>
        <w:t xml:space="preserve">. и доп.- Москва: </w:t>
      </w:r>
      <w:hyperlink r:id="rId25" w:history="1">
        <w:r w:rsidR="00B0162C" w:rsidRPr="000638FD">
          <w:rPr>
            <w:rStyle w:val="productpublishings-title"/>
            <w:rFonts w:ascii="Times New Roman" w:hAnsi="Times New Roman" w:cs="Times New Roman"/>
            <w:sz w:val="24"/>
            <w:szCs w:val="24"/>
            <w:shd w:val="clear" w:color="auto" w:fill="FFFFFF"/>
          </w:rPr>
          <w:t>ГЭОТАР-Медиа</w:t>
        </w:r>
      </w:hyperlink>
      <w:r w:rsidR="00B0162C" w:rsidRPr="000638FD">
        <w:rPr>
          <w:rFonts w:ascii="Times New Roman" w:hAnsi="Times New Roman" w:cs="Times New Roman"/>
          <w:sz w:val="24"/>
          <w:szCs w:val="24"/>
        </w:rPr>
        <w:t xml:space="preserve">, </w:t>
      </w:r>
      <w:r w:rsidR="00B0162C" w:rsidRPr="000638FD">
        <w:rPr>
          <w:rFonts w:ascii="Times New Roman" w:hAnsi="Times New Roman" w:cs="Times New Roman"/>
          <w:sz w:val="24"/>
          <w:szCs w:val="24"/>
          <w:shd w:val="clear" w:color="auto" w:fill="FFFFFF"/>
        </w:rPr>
        <w:t>2016</w:t>
      </w:r>
      <w:r w:rsidR="00B0162C" w:rsidRPr="000638FD">
        <w:rPr>
          <w:sz w:val="24"/>
          <w:szCs w:val="24"/>
        </w:rPr>
        <w:t xml:space="preserve"> </w:t>
      </w:r>
    </w:p>
    <w:p w:rsidR="00B0162C" w:rsidRPr="000638FD" w:rsidRDefault="00B0162C" w:rsidP="00B0162C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B0162C" w:rsidRPr="000638FD" w:rsidRDefault="00B0162C" w:rsidP="00B0162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638FD">
        <w:rPr>
          <w:rFonts w:ascii="Times New Roman" w:hAnsi="Times New Roman" w:cs="Times New Roman"/>
          <w:sz w:val="24"/>
          <w:szCs w:val="24"/>
        </w:rPr>
        <w:t>Стуканова</w:t>
      </w:r>
      <w:proofErr w:type="spellEnd"/>
      <w:r w:rsidRPr="000638FD">
        <w:rPr>
          <w:rFonts w:ascii="Times New Roman" w:hAnsi="Times New Roman" w:cs="Times New Roman"/>
          <w:sz w:val="24"/>
          <w:szCs w:val="24"/>
        </w:rPr>
        <w:t xml:space="preserve"> Н.П. Кожные и венерические болезни. Учебное пособие - Ростов-на-Дону: </w:t>
      </w:r>
      <w:hyperlink r:id="rId26" w:history="1">
        <w:r w:rsidRPr="000638FD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Феникс</w:t>
        </w:r>
      </w:hyperlink>
      <w:r w:rsidRPr="000638FD">
        <w:rPr>
          <w:rFonts w:ascii="Times New Roman" w:hAnsi="Times New Roman" w:cs="Times New Roman"/>
          <w:sz w:val="24"/>
          <w:szCs w:val="24"/>
        </w:rPr>
        <w:t>, 2018</w:t>
      </w:r>
    </w:p>
    <w:p w:rsidR="00B0162C" w:rsidRPr="000638FD" w:rsidRDefault="00B0162C" w:rsidP="00B0162C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B0162C" w:rsidRPr="000638FD" w:rsidRDefault="00B0162C" w:rsidP="00B0162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38FD">
        <w:rPr>
          <w:rFonts w:ascii="Times New Roman" w:hAnsi="Times New Roman" w:cs="Times New Roman"/>
          <w:sz w:val="24"/>
          <w:szCs w:val="24"/>
        </w:rPr>
        <w:t xml:space="preserve">Владимиров В.В. Кожные и венерические болезни. Атлас. Учебное пособие.- Москва: </w:t>
      </w:r>
      <w:hyperlink r:id="rId27" w:history="1">
        <w:r w:rsidRPr="000638FD">
          <w:rPr>
            <w:rStyle w:val="productpublishings-title"/>
            <w:rFonts w:ascii="Times New Roman" w:hAnsi="Times New Roman" w:cs="Times New Roman"/>
            <w:sz w:val="24"/>
            <w:szCs w:val="24"/>
            <w:shd w:val="clear" w:color="auto" w:fill="FFFFFF"/>
          </w:rPr>
          <w:t>ГЭОТАР-Медиа</w:t>
        </w:r>
      </w:hyperlink>
      <w:r w:rsidRPr="000638FD">
        <w:rPr>
          <w:rFonts w:ascii="Times New Roman" w:hAnsi="Times New Roman" w:cs="Times New Roman"/>
          <w:sz w:val="24"/>
          <w:szCs w:val="24"/>
        </w:rPr>
        <w:t xml:space="preserve">, </w:t>
      </w:r>
      <w:r w:rsidRPr="000638FD">
        <w:rPr>
          <w:rFonts w:ascii="Times New Roman" w:hAnsi="Times New Roman" w:cs="Times New Roman"/>
          <w:sz w:val="24"/>
          <w:szCs w:val="24"/>
          <w:shd w:val="clear" w:color="auto" w:fill="FFFFFF"/>
        </w:rPr>
        <w:t>2016</w:t>
      </w:r>
      <w:r w:rsidRPr="000638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62C" w:rsidRPr="000638FD" w:rsidRDefault="00B0162C" w:rsidP="00B0162C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B0162C" w:rsidRPr="000638FD" w:rsidRDefault="00B0162C" w:rsidP="00B0162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38FD">
        <w:rPr>
          <w:rFonts w:ascii="Times New Roman" w:hAnsi="Times New Roman" w:cs="Times New Roman"/>
          <w:sz w:val="24"/>
          <w:szCs w:val="24"/>
        </w:rPr>
        <w:t xml:space="preserve">Олисова О.Ю., </w:t>
      </w:r>
      <w:proofErr w:type="spellStart"/>
      <w:r w:rsidRPr="000638FD">
        <w:rPr>
          <w:rFonts w:ascii="Times New Roman" w:hAnsi="Times New Roman" w:cs="Times New Roman"/>
          <w:sz w:val="24"/>
          <w:szCs w:val="24"/>
        </w:rPr>
        <w:t>БелоусоваТ.А</w:t>
      </w:r>
      <w:proofErr w:type="spellEnd"/>
      <w:r w:rsidRPr="000638FD">
        <w:rPr>
          <w:rFonts w:ascii="Times New Roman" w:hAnsi="Times New Roman" w:cs="Times New Roman"/>
          <w:sz w:val="24"/>
          <w:szCs w:val="24"/>
        </w:rPr>
        <w:t xml:space="preserve">., Грабовская О.В. Ситуационные задачи по </w:t>
      </w:r>
      <w:proofErr w:type="spellStart"/>
      <w:r w:rsidRPr="000638FD">
        <w:rPr>
          <w:rFonts w:ascii="Times New Roman" w:hAnsi="Times New Roman" w:cs="Times New Roman"/>
          <w:sz w:val="24"/>
          <w:szCs w:val="24"/>
        </w:rPr>
        <w:t>дерматовенерологии</w:t>
      </w:r>
      <w:proofErr w:type="spellEnd"/>
      <w:r w:rsidRPr="000638FD">
        <w:rPr>
          <w:rFonts w:ascii="Times New Roman" w:hAnsi="Times New Roman" w:cs="Times New Roman"/>
          <w:sz w:val="24"/>
          <w:szCs w:val="24"/>
        </w:rPr>
        <w:t xml:space="preserve"> - Москва: Практическая медицина, 2015</w:t>
      </w:r>
      <w:r w:rsidRPr="000638FD">
        <w:rPr>
          <w:rFonts w:ascii="Times New Roman" w:hAnsi="Times New Roman" w:cs="Times New Roman"/>
          <w:sz w:val="24"/>
          <w:szCs w:val="24"/>
        </w:rPr>
        <w:br/>
      </w:r>
    </w:p>
    <w:p w:rsidR="00B0162C" w:rsidRPr="000638FD" w:rsidRDefault="00B0162C" w:rsidP="00B0162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38FD">
        <w:rPr>
          <w:rFonts w:ascii="Times New Roman" w:hAnsi="Times New Roman" w:cs="Times New Roman"/>
          <w:sz w:val="24"/>
          <w:szCs w:val="24"/>
        </w:rPr>
        <w:t xml:space="preserve">Чеботарев В.В., </w:t>
      </w:r>
      <w:proofErr w:type="spellStart"/>
      <w:r w:rsidRPr="000638FD">
        <w:rPr>
          <w:rFonts w:ascii="Times New Roman" w:hAnsi="Times New Roman" w:cs="Times New Roman"/>
          <w:sz w:val="24"/>
          <w:szCs w:val="24"/>
        </w:rPr>
        <w:t>Тамразова</w:t>
      </w:r>
      <w:proofErr w:type="spellEnd"/>
      <w:r w:rsidRPr="000638FD">
        <w:rPr>
          <w:rFonts w:ascii="Times New Roman" w:hAnsi="Times New Roman" w:cs="Times New Roman"/>
          <w:sz w:val="24"/>
          <w:szCs w:val="24"/>
        </w:rPr>
        <w:t xml:space="preserve"> О.Б., Чеботарева Н.В., Одинец А.В. </w:t>
      </w:r>
      <w:proofErr w:type="spellStart"/>
      <w:r w:rsidRPr="000638FD">
        <w:rPr>
          <w:rFonts w:ascii="Times New Roman" w:hAnsi="Times New Roman" w:cs="Times New Roman"/>
          <w:sz w:val="24"/>
          <w:szCs w:val="24"/>
        </w:rPr>
        <w:t>Дерматовенерология</w:t>
      </w:r>
      <w:proofErr w:type="spellEnd"/>
      <w:r w:rsidRPr="000638FD">
        <w:rPr>
          <w:rFonts w:ascii="Times New Roman" w:hAnsi="Times New Roman" w:cs="Times New Roman"/>
          <w:sz w:val="24"/>
          <w:szCs w:val="24"/>
        </w:rPr>
        <w:t>. Учебное пособие. Москва: ГЭОТАР-Медиа, 2014</w:t>
      </w:r>
    </w:p>
    <w:p w:rsidR="00B0162C" w:rsidRPr="000638FD" w:rsidRDefault="00B0162C" w:rsidP="00B0162C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B0162C" w:rsidRPr="000638FD" w:rsidRDefault="00B0162C" w:rsidP="00B0162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638FD">
        <w:rPr>
          <w:rFonts w:ascii="Times New Roman" w:hAnsi="Times New Roman" w:cs="Times New Roman"/>
          <w:sz w:val="24"/>
          <w:szCs w:val="24"/>
        </w:rPr>
        <w:t>Смолева</w:t>
      </w:r>
      <w:proofErr w:type="spellEnd"/>
      <w:r w:rsidRPr="000638FD">
        <w:rPr>
          <w:rFonts w:ascii="Times New Roman" w:hAnsi="Times New Roman" w:cs="Times New Roman"/>
          <w:sz w:val="24"/>
          <w:szCs w:val="24"/>
        </w:rPr>
        <w:t xml:space="preserve"> Э.В., Степанова Л.А., </w:t>
      </w:r>
      <w:proofErr w:type="spellStart"/>
      <w:r w:rsidRPr="000638FD">
        <w:rPr>
          <w:rFonts w:ascii="Times New Roman" w:hAnsi="Times New Roman" w:cs="Times New Roman"/>
          <w:sz w:val="24"/>
          <w:szCs w:val="24"/>
        </w:rPr>
        <w:t>Кабарухина</w:t>
      </w:r>
      <w:proofErr w:type="spellEnd"/>
      <w:r w:rsidRPr="000638FD">
        <w:rPr>
          <w:rFonts w:ascii="Times New Roman" w:hAnsi="Times New Roman" w:cs="Times New Roman"/>
          <w:sz w:val="24"/>
          <w:szCs w:val="24"/>
        </w:rPr>
        <w:t xml:space="preserve"> А.Б., Барыкина Н.В. Пропедевтика клинических дисциплин - Ростов-на-Дону, «Феникс», 2014</w:t>
      </w:r>
    </w:p>
    <w:p w:rsidR="00B0162C" w:rsidRPr="000638FD" w:rsidRDefault="00B0162C" w:rsidP="00B0162C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B0162C" w:rsidRPr="000638FD" w:rsidRDefault="008A5012" w:rsidP="00B0162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28" w:history="1">
        <w:r w:rsidR="00B0162C" w:rsidRPr="000638FD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http://dermline.ru/</w:t>
        </w:r>
      </w:hyperlink>
      <w:r w:rsidR="00B0162C" w:rsidRPr="000638FD">
        <w:rPr>
          <w:rFonts w:ascii="Times New Roman" w:hAnsi="Times New Roman" w:cs="Times New Roman"/>
          <w:sz w:val="24"/>
          <w:szCs w:val="24"/>
        </w:rPr>
        <w:t xml:space="preserve">  - Атлас кожных болезней</w:t>
      </w:r>
    </w:p>
    <w:p w:rsidR="00B0162C" w:rsidRPr="000638FD" w:rsidRDefault="00B0162C" w:rsidP="00B0162C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B0162C" w:rsidRPr="000638FD" w:rsidRDefault="008A5012" w:rsidP="00B0162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29" w:history="1">
        <w:r w:rsidR="00B0162C" w:rsidRPr="000638FD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http://dermat-atlas.ru/</w:t>
        </w:r>
      </w:hyperlink>
      <w:r w:rsidR="00B0162C" w:rsidRPr="000638FD">
        <w:rPr>
          <w:rFonts w:ascii="Times New Roman" w:hAnsi="Times New Roman" w:cs="Times New Roman"/>
          <w:sz w:val="24"/>
          <w:szCs w:val="24"/>
        </w:rPr>
        <w:t>- Атлас кожных болезней</w:t>
      </w:r>
    </w:p>
    <w:p w:rsidR="00B0162C" w:rsidRPr="000638FD" w:rsidRDefault="00B0162C" w:rsidP="00B0162C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B0162C" w:rsidRPr="000638FD" w:rsidRDefault="008A5012" w:rsidP="00B0162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30" w:history="1">
        <w:r w:rsidR="00B0162C" w:rsidRPr="000638FD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http://vip-dermatolog.ru/foto-diagnozov-kozhnyx-boleznej/</w:t>
        </w:r>
      </w:hyperlink>
      <w:r w:rsidR="00B0162C" w:rsidRPr="000638F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B0162C" w:rsidRPr="000638FD">
        <w:rPr>
          <w:rFonts w:ascii="Times New Roman" w:hAnsi="Times New Roman" w:cs="Times New Roman"/>
          <w:sz w:val="24"/>
          <w:szCs w:val="24"/>
        </w:rPr>
        <w:t>Диагностикка</w:t>
      </w:r>
      <w:proofErr w:type="spellEnd"/>
      <w:r w:rsidR="00B0162C" w:rsidRPr="000638FD">
        <w:rPr>
          <w:rFonts w:ascii="Times New Roman" w:hAnsi="Times New Roman" w:cs="Times New Roman"/>
          <w:sz w:val="24"/>
          <w:szCs w:val="24"/>
        </w:rPr>
        <w:t xml:space="preserve"> сыпи</w:t>
      </w:r>
    </w:p>
    <w:p w:rsidR="00B0162C" w:rsidRPr="000638FD" w:rsidRDefault="00B0162C" w:rsidP="00B0162C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B0162C" w:rsidRPr="000638FD" w:rsidRDefault="008A5012" w:rsidP="00B0162C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hyperlink r:id="rId31" w:history="1">
        <w:r w:rsidR="00B0162C" w:rsidRPr="000638FD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https://medportal.ru/enc/dermatology/</w:t>
        </w:r>
      </w:hyperlink>
      <w:r w:rsidR="00B0162C" w:rsidRPr="000638FD">
        <w:rPr>
          <w:rFonts w:ascii="Times New Roman" w:hAnsi="Times New Roman" w:cs="Times New Roman"/>
          <w:sz w:val="24"/>
          <w:szCs w:val="24"/>
        </w:rPr>
        <w:t xml:space="preserve">  - Кожные болезни. Медицинский портал</w:t>
      </w:r>
    </w:p>
    <w:p w:rsidR="00B0162C" w:rsidRPr="000638FD" w:rsidRDefault="00B0162C" w:rsidP="00B0162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0162C" w:rsidRPr="00B0162C" w:rsidRDefault="00B0162C" w:rsidP="00557A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0162C" w:rsidRPr="00B0162C">
      <w:footerReference w:type="default" r:id="rId3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012" w:rsidRDefault="008A5012" w:rsidP="00EB609F">
      <w:pPr>
        <w:spacing w:after="0" w:line="240" w:lineRule="auto"/>
      </w:pPr>
      <w:r>
        <w:separator/>
      </w:r>
    </w:p>
  </w:endnote>
  <w:endnote w:type="continuationSeparator" w:id="0">
    <w:p w:rsidR="008A5012" w:rsidRDefault="008A5012" w:rsidP="00EB6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3554160"/>
      <w:docPartObj>
        <w:docPartGallery w:val="Page Numbers (Bottom of Page)"/>
        <w:docPartUnique/>
      </w:docPartObj>
    </w:sdtPr>
    <w:sdtEndPr/>
    <w:sdtContent>
      <w:p w:rsidR="00EB609F" w:rsidRDefault="00EB609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107">
          <w:rPr>
            <w:noProof/>
          </w:rPr>
          <w:t>6</w:t>
        </w:r>
        <w:r>
          <w:fldChar w:fldCharType="end"/>
        </w:r>
      </w:p>
    </w:sdtContent>
  </w:sdt>
  <w:p w:rsidR="00EB609F" w:rsidRDefault="00EB609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012" w:rsidRDefault="008A5012" w:rsidP="00EB609F">
      <w:pPr>
        <w:spacing w:after="0" w:line="240" w:lineRule="auto"/>
      </w:pPr>
      <w:r>
        <w:separator/>
      </w:r>
    </w:p>
  </w:footnote>
  <w:footnote w:type="continuationSeparator" w:id="0">
    <w:p w:rsidR="008A5012" w:rsidRDefault="008A5012" w:rsidP="00EB6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8276F"/>
    <w:multiLevelType w:val="hybridMultilevel"/>
    <w:tmpl w:val="16DEC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B946D5"/>
    <w:multiLevelType w:val="hybridMultilevel"/>
    <w:tmpl w:val="16DEC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F300AE"/>
    <w:multiLevelType w:val="hybridMultilevel"/>
    <w:tmpl w:val="7FF8AEF4"/>
    <w:lvl w:ilvl="0" w:tplc="4C5A7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6244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1CC0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7A17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E682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208F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D2B3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CE57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FE62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FE6CDB"/>
    <w:multiLevelType w:val="hybridMultilevel"/>
    <w:tmpl w:val="01C8D180"/>
    <w:lvl w:ilvl="0" w:tplc="B89CD5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F6D08"/>
    <w:multiLevelType w:val="hybridMultilevel"/>
    <w:tmpl w:val="25CEB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7B"/>
    <w:rsid w:val="00044BAC"/>
    <w:rsid w:val="00055465"/>
    <w:rsid w:val="000638FD"/>
    <w:rsid w:val="001D7199"/>
    <w:rsid w:val="002C4703"/>
    <w:rsid w:val="003618EA"/>
    <w:rsid w:val="003C52D1"/>
    <w:rsid w:val="003D7D57"/>
    <w:rsid w:val="00437175"/>
    <w:rsid w:val="004C0601"/>
    <w:rsid w:val="004C37F2"/>
    <w:rsid w:val="00557A71"/>
    <w:rsid w:val="00576258"/>
    <w:rsid w:val="005F3946"/>
    <w:rsid w:val="006117AE"/>
    <w:rsid w:val="006F457B"/>
    <w:rsid w:val="0074651C"/>
    <w:rsid w:val="007F6E37"/>
    <w:rsid w:val="008A5012"/>
    <w:rsid w:val="009D49E7"/>
    <w:rsid w:val="009E01DE"/>
    <w:rsid w:val="00A05522"/>
    <w:rsid w:val="00A23750"/>
    <w:rsid w:val="00A3744C"/>
    <w:rsid w:val="00A55F51"/>
    <w:rsid w:val="00AA1CDF"/>
    <w:rsid w:val="00AD600D"/>
    <w:rsid w:val="00B0162C"/>
    <w:rsid w:val="00B33073"/>
    <w:rsid w:val="00BC7107"/>
    <w:rsid w:val="00C1574C"/>
    <w:rsid w:val="00C740F6"/>
    <w:rsid w:val="00D637DE"/>
    <w:rsid w:val="00E33492"/>
    <w:rsid w:val="00EA0BCC"/>
    <w:rsid w:val="00EB609F"/>
    <w:rsid w:val="00EC2482"/>
    <w:rsid w:val="00ED5B5E"/>
    <w:rsid w:val="00F25C04"/>
    <w:rsid w:val="00FE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7A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1574C"/>
    <w:pPr>
      <w:spacing w:after="0" w:line="240" w:lineRule="auto"/>
    </w:pPr>
  </w:style>
  <w:style w:type="table" w:styleId="a6">
    <w:name w:val="Table Grid"/>
    <w:basedOn w:val="a1"/>
    <w:uiPriority w:val="59"/>
    <w:rsid w:val="00055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055465"/>
    <w:rPr>
      <w:b/>
      <w:bCs/>
    </w:rPr>
  </w:style>
  <w:style w:type="character" w:customStyle="1" w:styleId="3">
    <w:name w:val="Основной текст (3)_"/>
    <w:link w:val="30"/>
    <w:uiPriority w:val="99"/>
    <w:locked/>
    <w:rsid w:val="00437175"/>
    <w:rPr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37175"/>
    <w:pPr>
      <w:widowControl w:val="0"/>
      <w:shd w:val="clear" w:color="auto" w:fill="FFFFFF"/>
      <w:spacing w:before="540" w:after="0" w:line="274" w:lineRule="exact"/>
      <w:jc w:val="both"/>
    </w:pPr>
  </w:style>
  <w:style w:type="paragraph" w:styleId="2">
    <w:name w:val="Body Text 2"/>
    <w:basedOn w:val="a"/>
    <w:link w:val="20"/>
    <w:semiHidden/>
    <w:unhideWhenUsed/>
    <w:rsid w:val="00576258"/>
    <w:pPr>
      <w:tabs>
        <w:tab w:val="left" w:pos="708"/>
      </w:tabs>
      <w:spacing w:after="120" w:line="480" w:lineRule="auto"/>
    </w:pPr>
    <w:rPr>
      <w:rFonts w:ascii="Arial" w:eastAsia="Times New Roman" w:hAnsi="Arial" w:cs="Wingdings"/>
      <w:sz w:val="24"/>
      <w:szCs w:val="28"/>
      <w:lang w:eastAsia="ar-SA"/>
    </w:rPr>
  </w:style>
  <w:style w:type="character" w:customStyle="1" w:styleId="20">
    <w:name w:val="Основной текст 2 Знак"/>
    <w:basedOn w:val="a0"/>
    <w:link w:val="2"/>
    <w:semiHidden/>
    <w:rsid w:val="00576258"/>
    <w:rPr>
      <w:rFonts w:ascii="Arial" w:eastAsia="Times New Roman" w:hAnsi="Arial" w:cs="Wingdings"/>
      <w:sz w:val="24"/>
      <w:szCs w:val="28"/>
      <w:lang w:eastAsia="ar-SA"/>
    </w:rPr>
  </w:style>
  <w:style w:type="paragraph" w:styleId="a8">
    <w:name w:val="List"/>
    <w:basedOn w:val="a"/>
    <w:semiHidden/>
    <w:unhideWhenUsed/>
    <w:rsid w:val="00576258"/>
    <w:pPr>
      <w:tabs>
        <w:tab w:val="left" w:pos="708"/>
      </w:tabs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9">
    <w:name w:val="header"/>
    <w:basedOn w:val="a"/>
    <w:link w:val="aa"/>
    <w:uiPriority w:val="99"/>
    <w:unhideWhenUsed/>
    <w:rsid w:val="00EB6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609F"/>
  </w:style>
  <w:style w:type="paragraph" w:styleId="ab">
    <w:name w:val="footer"/>
    <w:basedOn w:val="a"/>
    <w:link w:val="ac"/>
    <w:uiPriority w:val="99"/>
    <w:unhideWhenUsed/>
    <w:rsid w:val="00EB6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609F"/>
  </w:style>
  <w:style w:type="character" w:styleId="ad">
    <w:name w:val="Hyperlink"/>
    <w:basedOn w:val="a0"/>
    <w:uiPriority w:val="99"/>
    <w:semiHidden/>
    <w:unhideWhenUsed/>
    <w:rsid w:val="00B0162C"/>
    <w:rPr>
      <w:color w:val="0000FF"/>
      <w:u w:val="single"/>
    </w:rPr>
  </w:style>
  <w:style w:type="character" w:customStyle="1" w:styleId="productpublishings-title">
    <w:name w:val="product__publishings-title"/>
    <w:basedOn w:val="a0"/>
    <w:rsid w:val="00B0162C"/>
  </w:style>
  <w:style w:type="paragraph" w:styleId="21">
    <w:name w:val="Body Text Indent 2"/>
    <w:basedOn w:val="a"/>
    <w:link w:val="22"/>
    <w:uiPriority w:val="99"/>
    <w:semiHidden/>
    <w:unhideWhenUsed/>
    <w:rsid w:val="0074651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4651C"/>
  </w:style>
  <w:style w:type="paragraph" w:styleId="ae">
    <w:name w:val="Normal (Web)"/>
    <w:basedOn w:val="a"/>
    <w:uiPriority w:val="99"/>
    <w:semiHidden/>
    <w:unhideWhenUsed/>
    <w:rsid w:val="00746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7465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7A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1574C"/>
    <w:pPr>
      <w:spacing w:after="0" w:line="240" w:lineRule="auto"/>
    </w:pPr>
  </w:style>
  <w:style w:type="table" w:styleId="a6">
    <w:name w:val="Table Grid"/>
    <w:basedOn w:val="a1"/>
    <w:uiPriority w:val="59"/>
    <w:rsid w:val="00055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055465"/>
    <w:rPr>
      <w:b/>
      <w:bCs/>
    </w:rPr>
  </w:style>
  <w:style w:type="character" w:customStyle="1" w:styleId="3">
    <w:name w:val="Основной текст (3)_"/>
    <w:link w:val="30"/>
    <w:uiPriority w:val="99"/>
    <w:locked/>
    <w:rsid w:val="00437175"/>
    <w:rPr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37175"/>
    <w:pPr>
      <w:widowControl w:val="0"/>
      <w:shd w:val="clear" w:color="auto" w:fill="FFFFFF"/>
      <w:spacing w:before="540" w:after="0" w:line="274" w:lineRule="exact"/>
      <w:jc w:val="both"/>
    </w:pPr>
  </w:style>
  <w:style w:type="paragraph" w:styleId="2">
    <w:name w:val="Body Text 2"/>
    <w:basedOn w:val="a"/>
    <w:link w:val="20"/>
    <w:semiHidden/>
    <w:unhideWhenUsed/>
    <w:rsid w:val="00576258"/>
    <w:pPr>
      <w:tabs>
        <w:tab w:val="left" w:pos="708"/>
      </w:tabs>
      <w:spacing w:after="120" w:line="480" w:lineRule="auto"/>
    </w:pPr>
    <w:rPr>
      <w:rFonts w:ascii="Arial" w:eastAsia="Times New Roman" w:hAnsi="Arial" w:cs="Wingdings"/>
      <w:sz w:val="24"/>
      <w:szCs w:val="28"/>
      <w:lang w:eastAsia="ar-SA"/>
    </w:rPr>
  </w:style>
  <w:style w:type="character" w:customStyle="1" w:styleId="20">
    <w:name w:val="Основной текст 2 Знак"/>
    <w:basedOn w:val="a0"/>
    <w:link w:val="2"/>
    <w:semiHidden/>
    <w:rsid w:val="00576258"/>
    <w:rPr>
      <w:rFonts w:ascii="Arial" w:eastAsia="Times New Roman" w:hAnsi="Arial" w:cs="Wingdings"/>
      <w:sz w:val="24"/>
      <w:szCs w:val="28"/>
      <w:lang w:eastAsia="ar-SA"/>
    </w:rPr>
  </w:style>
  <w:style w:type="paragraph" w:styleId="a8">
    <w:name w:val="List"/>
    <w:basedOn w:val="a"/>
    <w:semiHidden/>
    <w:unhideWhenUsed/>
    <w:rsid w:val="00576258"/>
    <w:pPr>
      <w:tabs>
        <w:tab w:val="left" w:pos="708"/>
      </w:tabs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9">
    <w:name w:val="header"/>
    <w:basedOn w:val="a"/>
    <w:link w:val="aa"/>
    <w:uiPriority w:val="99"/>
    <w:unhideWhenUsed/>
    <w:rsid w:val="00EB6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609F"/>
  </w:style>
  <w:style w:type="paragraph" w:styleId="ab">
    <w:name w:val="footer"/>
    <w:basedOn w:val="a"/>
    <w:link w:val="ac"/>
    <w:uiPriority w:val="99"/>
    <w:unhideWhenUsed/>
    <w:rsid w:val="00EB6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609F"/>
  </w:style>
  <w:style w:type="character" w:styleId="ad">
    <w:name w:val="Hyperlink"/>
    <w:basedOn w:val="a0"/>
    <w:uiPriority w:val="99"/>
    <w:semiHidden/>
    <w:unhideWhenUsed/>
    <w:rsid w:val="00B0162C"/>
    <w:rPr>
      <w:color w:val="0000FF"/>
      <w:u w:val="single"/>
    </w:rPr>
  </w:style>
  <w:style w:type="character" w:customStyle="1" w:styleId="productpublishings-title">
    <w:name w:val="product__publishings-title"/>
    <w:basedOn w:val="a0"/>
    <w:rsid w:val="00B0162C"/>
  </w:style>
  <w:style w:type="paragraph" w:styleId="21">
    <w:name w:val="Body Text Indent 2"/>
    <w:basedOn w:val="a"/>
    <w:link w:val="22"/>
    <w:uiPriority w:val="99"/>
    <w:semiHidden/>
    <w:unhideWhenUsed/>
    <w:rsid w:val="0074651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4651C"/>
  </w:style>
  <w:style w:type="paragraph" w:styleId="ae">
    <w:name w:val="Normal (Web)"/>
    <w:basedOn w:val="a"/>
    <w:uiPriority w:val="99"/>
    <w:semiHidden/>
    <w:unhideWhenUsed/>
    <w:rsid w:val="00746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7465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26" Type="http://schemas.openxmlformats.org/officeDocument/2006/relationships/hyperlink" Target="http://knigabook.com/publishers/%D0%A4%D0%B5%D0%BD%D0%B8%D0%BA%D1%81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1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5" Type="http://schemas.openxmlformats.org/officeDocument/2006/relationships/hyperlink" Target="https://www.spbdk.ru/publishers/geotar_media-2092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29" Type="http://schemas.openxmlformats.org/officeDocument/2006/relationships/hyperlink" Target="http://dermat-atlas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s://www.spbdk.ru/authors/zudin_b_i-7560/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3.emf"/><Relationship Id="rId28" Type="http://schemas.openxmlformats.org/officeDocument/2006/relationships/hyperlink" Target="http://dermline.ru/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coloriages.biz/imprimer-coloriage-11934-le-corps-humain.html" TargetMode="External"/><Relationship Id="rId31" Type="http://schemas.openxmlformats.org/officeDocument/2006/relationships/hyperlink" Target="https://medportal.ru/enc/dermatolog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.mail.ru/redir?via_page=1&amp;type=sr&amp;redir=eJzLKCkpsNLXz8_LycxL1atKzM7P08uu0nfJTy7NTc0r0bdPyU-Oz0yxNTY0MzU0sjRgYDA0NbQwMjE0NLNgmP_0tE9Vz3yhhc0XxW9vrj8AAAKDG4g" TargetMode="External"/><Relationship Id="rId14" Type="http://schemas.openxmlformats.org/officeDocument/2006/relationships/hyperlink" Target="http://vmede.org/sait/content/Dermatovenerologija_skripkin_2011/6_files/mb4_018.jpeg" TargetMode="External"/><Relationship Id="rId22" Type="http://schemas.openxmlformats.org/officeDocument/2006/relationships/image" Target="media/image12.jpeg"/><Relationship Id="rId27" Type="http://schemas.openxmlformats.org/officeDocument/2006/relationships/hyperlink" Target="https://www.spbdk.ru/publishers/geotar_media-2092/" TargetMode="External"/><Relationship Id="rId30" Type="http://schemas.openxmlformats.org/officeDocument/2006/relationships/hyperlink" Target="http://vip-dermatolog.ru/foto-diagnozov-kozhnyx-bolezne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20</Pages>
  <Words>4966</Words>
  <Characters>28311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</cp:lastModifiedBy>
  <cp:revision>19</cp:revision>
  <dcterms:created xsi:type="dcterms:W3CDTF">2018-02-09T05:28:00Z</dcterms:created>
  <dcterms:modified xsi:type="dcterms:W3CDTF">2022-03-14T12:31:00Z</dcterms:modified>
</cp:coreProperties>
</file>